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65" w:rsidRPr="00FB7AC5" w:rsidRDefault="00211A65" w:rsidP="005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7AC5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211A65" w:rsidRDefault="00211A65" w:rsidP="005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11A65" w:rsidRPr="00FB7AC5" w:rsidRDefault="00211A65" w:rsidP="005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Default="00211A65" w:rsidP="005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11A65" w:rsidRPr="00FB7AC5" w:rsidRDefault="00211A65" w:rsidP="005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Default="00211A65" w:rsidP="005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8F6" w:rsidRDefault="004D48F6" w:rsidP="00597702">
      <w:pPr>
        <w:spacing w:after="0" w:line="240" w:lineRule="auto"/>
        <w:ind w:right="-286" w:firstLine="709"/>
        <w:rPr>
          <w:rFonts w:ascii="Times New Roman" w:hAnsi="Times New Roman" w:cs="Times New Roman"/>
          <w:sz w:val="28"/>
          <w:szCs w:val="28"/>
        </w:rPr>
      </w:pPr>
    </w:p>
    <w:p w:rsidR="00211A65" w:rsidRPr="00FB7AC5" w:rsidRDefault="00597702" w:rsidP="0059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</w:t>
      </w:r>
      <w:r w:rsidR="00211A65">
        <w:rPr>
          <w:rFonts w:ascii="Times New Roman" w:hAnsi="Times New Roman" w:cs="Times New Roman"/>
          <w:sz w:val="28"/>
          <w:szCs w:val="28"/>
        </w:rPr>
        <w:t>.20</w:t>
      </w:r>
      <w:r w:rsidR="001822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1A65">
        <w:rPr>
          <w:rFonts w:ascii="Times New Roman" w:hAnsi="Times New Roman" w:cs="Times New Roman"/>
          <w:sz w:val="28"/>
          <w:szCs w:val="28"/>
        </w:rPr>
        <w:t>№</w:t>
      </w:r>
      <w:r w:rsidR="00211A65" w:rsidRPr="00FB7AC5">
        <w:rPr>
          <w:rFonts w:ascii="Times New Roman" w:hAnsi="Times New Roman" w:cs="Times New Roman"/>
          <w:sz w:val="28"/>
          <w:szCs w:val="28"/>
        </w:rPr>
        <w:t xml:space="preserve"> </w:t>
      </w:r>
      <w:r w:rsidR="00F5503F">
        <w:rPr>
          <w:rFonts w:ascii="Times New Roman" w:hAnsi="Times New Roman" w:cs="Times New Roman"/>
          <w:sz w:val="28"/>
          <w:szCs w:val="28"/>
        </w:rPr>
        <w:t>272</w:t>
      </w:r>
    </w:p>
    <w:p w:rsidR="00211A65" w:rsidRDefault="00211A65" w:rsidP="00597702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20709B" w:rsidP="00597702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597702">
        <w:rPr>
          <w:rFonts w:ascii="Times New Roman" w:hAnsi="Times New Roman" w:cs="Times New Roman"/>
          <w:sz w:val="28"/>
          <w:szCs w:val="28"/>
        </w:rPr>
        <w:t xml:space="preserve">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итогах</w:t>
      </w:r>
      <w:r w:rsidR="00417618">
        <w:rPr>
          <w:rFonts w:ascii="Times New Roman" w:hAnsi="Times New Roman" w:cs="Times New Roman"/>
          <w:sz w:val="28"/>
          <w:szCs w:val="28"/>
        </w:rPr>
        <w:t xml:space="preserve"> 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597702" w:rsidRDefault="00E91FA5" w:rsidP="00597702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17618" w:rsidRPr="006D1195">
        <w:rPr>
          <w:rFonts w:ascii="Times New Roman" w:hAnsi="Times New Roman" w:cs="Times New Roman"/>
          <w:sz w:val="28"/>
          <w:szCs w:val="28"/>
        </w:rPr>
        <w:t>Ханты-</w:t>
      </w:r>
    </w:p>
    <w:p w:rsidR="00597702" w:rsidRDefault="00417618" w:rsidP="00597702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597702">
        <w:rPr>
          <w:rFonts w:ascii="Times New Roman" w:hAnsi="Times New Roman" w:cs="Times New Roman"/>
          <w:sz w:val="28"/>
          <w:szCs w:val="28"/>
        </w:rPr>
        <w:t xml:space="preserve"> </w:t>
      </w:r>
      <w:r w:rsidR="00E91FA5"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</w:p>
    <w:p w:rsidR="00597702" w:rsidRDefault="00E91FA5" w:rsidP="00597702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Pr="006D1195">
        <w:rPr>
          <w:rFonts w:ascii="Times New Roman" w:hAnsi="Times New Roman" w:cs="Times New Roman"/>
          <w:sz w:val="28"/>
          <w:szCs w:val="28"/>
        </w:rPr>
        <w:t xml:space="preserve"> Ханты-</w:t>
      </w:r>
    </w:p>
    <w:p w:rsidR="00597702" w:rsidRDefault="00E91FA5" w:rsidP="00597702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Мансийского района на 20</w:t>
      </w:r>
      <w:r w:rsidR="00417618">
        <w:rPr>
          <w:rFonts w:ascii="Times New Roman" w:hAnsi="Times New Roman" w:cs="Times New Roman"/>
          <w:sz w:val="28"/>
          <w:szCs w:val="28"/>
        </w:rPr>
        <w:t>22</w:t>
      </w:r>
      <w:r w:rsidR="00440C46">
        <w:rPr>
          <w:rFonts w:ascii="Times New Roman" w:hAnsi="Times New Roman" w:cs="Times New Roman"/>
          <w:sz w:val="28"/>
          <w:szCs w:val="28"/>
        </w:rPr>
        <w:t xml:space="preserve"> – 202</w:t>
      </w:r>
      <w:r w:rsidR="000701CD">
        <w:rPr>
          <w:rFonts w:ascii="Times New Roman" w:hAnsi="Times New Roman" w:cs="Times New Roman"/>
          <w:sz w:val="28"/>
          <w:szCs w:val="28"/>
        </w:rPr>
        <w:t>5</w:t>
      </w:r>
      <w:r w:rsidR="00C4717C" w:rsidRPr="006D119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D1195">
        <w:rPr>
          <w:rFonts w:ascii="Times New Roman" w:hAnsi="Times New Roman" w:cs="Times New Roman"/>
          <w:sz w:val="28"/>
          <w:szCs w:val="28"/>
        </w:rPr>
        <w:t>»</w:t>
      </w:r>
      <w:r w:rsidR="003F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618" w:rsidRPr="006D1195" w:rsidRDefault="00D15C18" w:rsidP="00597702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23D1">
        <w:rPr>
          <w:rFonts w:ascii="Times New Roman" w:hAnsi="Times New Roman" w:cs="Times New Roman"/>
          <w:sz w:val="28"/>
          <w:szCs w:val="28"/>
        </w:rPr>
        <w:t xml:space="preserve">а </w:t>
      </w:r>
      <w:r w:rsidR="00417618">
        <w:rPr>
          <w:rFonts w:ascii="Times New Roman" w:hAnsi="Times New Roman" w:cs="Times New Roman"/>
          <w:sz w:val="28"/>
          <w:szCs w:val="28"/>
        </w:rPr>
        <w:t>2022 год</w:t>
      </w:r>
    </w:p>
    <w:p w:rsidR="00E91FA5" w:rsidRPr="006D1195" w:rsidRDefault="00E91FA5" w:rsidP="0059770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A65" w:rsidRPr="00211A65" w:rsidRDefault="00A468DB" w:rsidP="0059770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211A65" w:rsidRPr="00211A65">
        <w:rPr>
          <w:rFonts w:ascii="Times New Roman" w:hAnsi="Times New Roman" w:cs="Times New Roman"/>
          <w:sz w:val="28"/>
          <w:szCs w:val="28"/>
        </w:rPr>
        <w:t>утвержденного решением Думы Ханты-Мансийского района от 06.09.2016 № 615</w:t>
      </w:r>
      <w:r w:rsidR="00AD2929">
        <w:rPr>
          <w:rFonts w:ascii="Times New Roman" w:hAnsi="Times New Roman" w:cs="Times New Roman"/>
          <w:sz w:val="28"/>
          <w:szCs w:val="28"/>
        </w:rPr>
        <w:t>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E91FA5" w:rsidRPr="006D1195">
        <w:rPr>
          <w:rFonts w:ascii="Times New Roman" w:hAnsi="Times New Roman" w:cs="Times New Roman"/>
          <w:sz w:val="28"/>
          <w:szCs w:val="28"/>
        </w:rPr>
        <w:t>информацию о</w:t>
      </w:r>
      <w:r w:rsidR="008359AF">
        <w:rPr>
          <w:rFonts w:ascii="Times New Roman" w:hAnsi="Times New Roman" w:cs="Times New Roman"/>
          <w:sz w:val="28"/>
          <w:szCs w:val="28"/>
        </w:rPr>
        <w:t>б итогах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91FA5"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E91FA5"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</w:t>
      </w:r>
      <w:r w:rsidR="00417618" w:rsidRPr="006D1195">
        <w:rPr>
          <w:rFonts w:ascii="Times New Roman" w:hAnsi="Times New Roman" w:cs="Times New Roman"/>
          <w:sz w:val="28"/>
          <w:szCs w:val="28"/>
        </w:rPr>
        <w:t>20</w:t>
      </w:r>
      <w:r w:rsidR="00417618">
        <w:rPr>
          <w:rFonts w:ascii="Times New Roman" w:hAnsi="Times New Roman" w:cs="Times New Roman"/>
          <w:sz w:val="28"/>
          <w:szCs w:val="28"/>
        </w:rPr>
        <w:t>22 – 202</w:t>
      </w:r>
      <w:r w:rsidR="009065C1">
        <w:rPr>
          <w:rFonts w:ascii="Times New Roman" w:hAnsi="Times New Roman" w:cs="Times New Roman"/>
          <w:sz w:val="28"/>
          <w:szCs w:val="28"/>
        </w:rPr>
        <w:t>5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7618">
        <w:rPr>
          <w:rFonts w:ascii="Times New Roman" w:hAnsi="Times New Roman" w:cs="Times New Roman"/>
          <w:sz w:val="28"/>
          <w:szCs w:val="28"/>
        </w:rPr>
        <w:t xml:space="preserve"> за 2022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E91FA5" w:rsidRPr="006D1195" w:rsidRDefault="00E91FA5" w:rsidP="00597702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E91FA5" w:rsidP="005977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6D1195" w:rsidRDefault="00E91FA5" w:rsidP="0059770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6D1195" w:rsidRDefault="00E91FA5" w:rsidP="0059770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6D1195" w:rsidRDefault="00E91FA5" w:rsidP="00597702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Pr="00211A65" w:rsidRDefault="00211A65" w:rsidP="0059770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6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417618" w:rsidRPr="006D1195">
        <w:rPr>
          <w:rFonts w:ascii="Times New Roman" w:hAnsi="Times New Roman" w:cs="Times New Roman"/>
          <w:sz w:val="28"/>
          <w:szCs w:val="28"/>
        </w:rPr>
        <w:t>о</w:t>
      </w:r>
      <w:r w:rsidR="008359AF">
        <w:rPr>
          <w:rFonts w:ascii="Times New Roman" w:hAnsi="Times New Roman" w:cs="Times New Roman"/>
          <w:sz w:val="28"/>
          <w:szCs w:val="28"/>
        </w:rPr>
        <w:t>б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8359AF">
        <w:rPr>
          <w:rFonts w:ascii="Times New Roman" w:hAnsi="Times New Roman" w:cs="Times New Roman"/>
          <w:sz w:val="28"/>
          <w:szCs w:val="28"/>
        </w:rPr>
        <w:t>итогах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«Улучшение жилищных условий жителей Ханты-Мансийского района на 20</w:t>
      </w:r>
      <w:r w:rsidR="00417618">
        <w:rPr>
          <w:rFonts w:ascii="Times New Roman" w:hAnsi="Times New Roman" w:cs="Times New Roman"/>
          <w:sz w:val="28"/>
          <w:szCs w:val="28"/>
        </w:rPr>
        <w:t>22 – 202</w:t>
      </w:r>
      <w:r w:rsidR="009065C1">
        <w:rPr>
          <w:rFonts w:ascii="Times New Roman" w:hAnsi="Times New Roman" w:cs="Times New Roman"/>
          <w:sz w:val="28"/>
          <w:szCs w:val="28"/>
        </w:rPr>
        <w:t>5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7618">
        <w:rPr>
          <w:rFonts w:ascii="Times New Roman" w:hAnsi="Times New Roman" w:cs="Times New Roman"/>
          <w:sz w:val="28"/>
          <w:szCs w:val="28"/>
        </w:rPr>
        <w:t xml:space="preserve"> за 2022 год </w:t>
      </w:r>
      <w:r w:rsidRPr="00211A6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4D48F6" w:rsidRDefault="004D48F6" w:rsidP="00597702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E07DC3" w:rsidRPr="002039DC" w:rsidRDefault="00E07DC3" w:rsidP="00597702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F5D73" w:rsidRDefault="00E07DC3" w:rsidP="00597702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D621AE">
        <w:rPr>
          <w:rFonts w:ascii="Times New Roman" w:hAnsi="Times New Roman" w:cs="Times New Roman"/>
          <w:sz w:val="28"/>
          <w:szCs w:val="28"/>
        </w:rPr>
        <w:t>а</w:t>
      </w:r>
      <w:r w:rsidR="00597702">
        <w:rPr>
          <w:rFonts w:ascii="Times New Roman" w:hAnsi="Times New Roman" w:cs="Times New Roman"/>
          <w:sz w:val="28"/>
          <w:szCs w:val="28"/>
        </w:rPr>
        <w:tab/>
      </w:r>
      <w:r w:rsidR="00597702">
        <w:rPr>
          <w:rFonts w:ascii="Times New Roman" w:hAnsi="Times New Roman" w:cs="Times New Roman"/>
          <w:sz w:val="28"/>
          <w:szCs w:val="28"/>
        </w:rPr>
        <w:tab/>
      </w:r>
      <w:r w:rsidR="00597702">
        <w:rPr>
          <w:rFonts w:ascii="Times New Roman" w:hAnsi="Times New Roman" w:cs="Times New Roman"/>
          <w:sz w:val="28"/>
          <w:szCs w:val="28"/>
        </w:rPr>
        <w:tab/>
      </w:r>
      <w:r w:rsidR="00597702">
        <w:rPr>
          <w:rFonts w:ascii="Times New Roman" w:hAnsi="Times New Roman" w:cs="Times New Roman"/>
          <w:sz w:val="28"/>
          <w:szCs w:val="28"/>
        </w:rPr>
        <w:tab/>
      </w:r>
      <w:r w:rsidR="00597702">
        <w:rPr>
          <w:rFonts w:ascii="Times New Roman" w:hAnsi="Times New Roman" w:cs="Times New Roman"/>
          <w:sz w:val="28"/>
          <w:szCs w:val="28"/>
        </w:rPr>
        <w:tab/>
      </w:r>
      <w:r w:rsidR="00597702">
        <w:rPr>
          <w:rFonts w:ascii="Times New Roman" w:hAnsi="Times New Roman" w:cs="Times New Roman"/>
          <w:sz w:val="28"/>
          <w:szCs w:val="28"/>
        </w:rPr>
        <w:tab/>
      </w:r>
      <w:r w:rsidR="00597702">
        <w:rPr>
          <w:rFonts w:ascii="Times New Roman" w:hAnsi="Times New Roman" w:cs="Times New Roman"/>
          <w:sz w:val="28"/>
          <w:szCs w:val="28"/>
        </w:rPr>
        <w:tab/>
      </w:r>
      <w:r w:rsidR="00D15C18">
        <w:rPr>
          <w:rFonts w:ascii="Times New Roman" w:hAnsi="Times New Roman" w:cs="Times New Roman"/>
          <w:sz w:val="28"/>
          <w:szCs w:val="28"/>
        </w:rPr>
        <w:t>Е.А. Данилова</w:t>
      </w:r>
    </w:p>
    <w:p w:rsidR="00E07DC3" w:rsidRPr="002039DC" w:rsidRDefault="00F5503F" w:rsidP="00597702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17.03.2023</w:t>
      </w:r>
    </w:p>
    <w:p w:rsidR="0068180F" w:rsidRDefault="0068180F" w:rsidP="00597702">
      <w:pPr>
        <w:tabs>
          <w:tab w:val="left" w:pos="27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E16B13" w:rsidRPr="006D1195" w:rsidRDefault="00E16B13" w:rsidP="00597702">
      <w:pPr>
        <w:tabs>
          <w:tab w:val="left" w:pos="27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  <w:sectPr w:rsidR="00E16B13" w:rsidRPr="006D1195" w:rsidSect="00F04D57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B7D03" w:rsidRPr="00FB7D03" w:rsidRDefault="00FB7D03" w:rsidP="005977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FB7D03" w:rsidRPr="00FB7D03" w:rsidRDefault="00FB7D03" w:rsidP="005977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Думы</w:t>
      </w:r>
    </w:p>
    <w:p w:rsidR="00FB7D03" w:rsidRPr="00FB7D03" w:rsidRDefault="00FB7D03" w:rsidP="005977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E07DC3" w:rsidRPr="002039DC" w:rsidRDefault="00E07DC3" w:rsidP="0059770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39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97702">
        <w:rPr>
          <w:rFonts w:ascii="Times New Roman" w:hAnsi="Times New Roman" w:cs="Times New Roman"/>
          <w:color w:val="000000"/>
          <w:sz w:val="28"/>
          <w:szCs w:val="28"/>
        </w:rPr>
        <w:t>17.03.</w:t>
      </w:r>
      <w:r w:rsidRPr="002039D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822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65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62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03F">
        <w:rPr>
          <w:rFonts w:ascii="Times New Roman" w:hAnsi="Times New Roman" w:cs="Times New Roman"/>
          <w:color w:val="000000"/>
          <w:sz w:val="28"/>
          <w:szCs w:val="28"/>
        </w:rPr>
        <w:t>№ 272</w:t>
      </w:r>
      <w:bookmarkStart w:id="0" w:name="_GoBack"/>
      <w:bookmarkEnd w:id="0"/>
    </w:p>
    <w:p w:rsidR="00F12CD8" w:rsidRDefault="00F12CD8" w:rsidP="0059770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77E" w:rsidRPr="006D1195" w:rsidRDefault="0027477E" w:rsidP="0059770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27477E" w:rsidRDefault="008359AF" w:rsidP="0059770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итогах</w:t>
      </w:r>
      <w:r w:rsidR="00417618" w:rsidRPr="006D119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«Улучшение жилищных условий жителей Ханты-Мансийского района на 20</w:t>
      </w:r>
      <w:r w:rsidR="00417618">
        <w:rPr>
          <w:rFonts w:ascii="Times New Roman" w:hAnsi="Times New Roman" w:cs="Times New Roman"/>
          <w:sz w:val="28"/>
          <w:szCs w:val="28"/>
        </w:rPr>
        <w:t>22 – 202</w:t>
      </w:r>
      <w:r w:rsidR="000B7420">
        <w:rPr>
          <w:rFonts w:ascii="Times New Roman" w:hAnsi="Times New Roman" w:cs="Times New Roman"/>
          <w:sz w:val="28"/>
          <w:szCs w:val="28"/>
        </w:rPr>
        <w:t xml:space="preserve">5 </w:t>
      </w:r>
      <w:r w:rsidR="00417618" w:rsidRPr="006D1195">
        <w:rPr>
          <w:rFonts w:ascii="Times New Roman" w:hAnsi="Times New Roman" w:cs="Times New Roman"/>
          <w:sz w:val="28"/>
          <w:szCs w:val="28"/>
        </w:rPr>
        <w:t>годы»</w:t>
      </w:r>
      <w:r w:rsidR="00417618">
        <w:rPr>
          <w:rFonts w:ascii="Times New Roman" w:hAnsi="Times New Roman" w:cs="Times New Roman"/>
          <w:sz w:val="28"/>
          <w:szCs w:val="28"/>
        </w:rPr>
        <w:t xml:space="preserve"> за 2022 год </w:t>
      </w:r>
    </w:p>
    <w:p w:rsidR="004D48F6" w:rsidRPr="00313960" w:rsidRDefault="004D48F6" w:rsidP="0059770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F12CD8" w:rsidRPr="00575F73" w:rsidRDefault="0027477E" w:rsidP="0059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Муниципальная программа </w:t>
      </w:r>
      <w:r w:rsidR="00417618" w:rsidRPr="006D119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17618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3D0BA6" w:rsidRPr="00313960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  <w:r w:rsidR="00440C46" w:rsidRPr="00575F73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417618">
        <w:rPr>
          <w:rFonts w:ascii="Times New Roman" w:hAnsi="Times New Roman" w:cs="Times New Roman"/>
          <w:sz w:val="28"/>
          <w:szCs w:val="28"/>
        </w:rPr>
        <w:t>22</w:t>
      </w:r>
      <w:r w:rsidR="00440C46" w:rsidRPr="00575F73">
        <w:rPr>
          <w:rFonts w:ascii="Times New Roman" w:hAnsi="Times New Roman" w:cs="Times New Roman"/>
          <w:sz w:val="28"/>
          <w:szCs w:val="28"/>
        </w:rPr>
        <w:t xml:space="preserve"> – 202</w:t>
      </w:r>
      <w:r w:rsidR="000B7420">
        <w:rPr>
          <w:rFonts w:ascii="Times New Roman" w:hAnsi="Times New Roman" w:cs="Times New Roman"/>
          <w:sz w:val="28"/>
          <w:szCs w:val="28"/>
        </w:rPr>
        <w:t>5</w:t>
      </w:r>
      <w:r w:rsidR="003D0BA6" w:rsidRPr="00575F7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75F73">
        <w:rPr>
          <w:rFonts w:ascii="Times New Roman" w:hAnsi="Times New Roman" w:cs="Times New Roman"/>
          <w:sz w:val="28"/>
          <w:szCs w:val="28"/>
        </w:rPr>
        <w:t>» (далее – Программ</w:t>
      </w:r>
      <w:r w:rsidR="00F12CD8" w:rsidRPr="00575F73">
        <w:rPr>
          <w:rFonts w:ascii="Times New Roman" w:hAnsi="Times New Roman" w:cs="Times New Roman"/>
          <w:sz w:val="28"/>
          <w:szCs w:val="28"/>
        </w:rPr>
        <w:t xml:space="preserve">а) разработана в соответствии с </w:t>
      </w:r>
      <w:r w:rsidR="00417618" w:rsidRPr="00417618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="00F12CD8" w:rsidRPr="00575F73">
        <w:rPr>
          <w:rFonts w:ascii="Times New Roman" w:hAnsi="Times New Roman" w:cs="Times New Roman"/>
          <w:sz w:val="28"/>
          <w:szCs w:val="28"/>
        </w:rPr>
        <w:t xml:space="preserve"> и утверждена постановлением администрации Ханты-Мансийского района от </w:t>
      </w:r>
      <w:r w:rsidR="00417618">
        <w:rPr>
          <w:rFonts w:ascii="Times New Roman" w:hAnsi="Times New Roman" w:cs="Times New Roman"/>
          <w:sz w:val="28"/>
          <w:szCs w:val="28"/>
        </w:rPr>
        <w:t>25.11.2021</w:t>
      </w:r>
      <w:r w:rsidR="00F12CD8" w:rsidRPr="00575F73">
        <w:rPr>
          <w:rFonts w:ascii="Times New Roman" w:hAnsi="Times New Roman" w:cs="Times New Roman"/>
          <w:sz w:val="28"/>
          <w:szCs w:val="28"/>
        </w:rPr>
        <w:t xml:space="preserve"> № </w:t>
      </w:r>
      <w:r w:rsidR="00417618">
        <w:rPr>
          <w:rFonts w:ascii="Times New Roman" w:hAnsi="Times New Roman" w:cs="Times New Roman"/>
          <w:sz w:val="28"/>
          <w:szCs w:val="28"/>
        </w:rPr>
        <w:t>29</w:t>
      </w:r>
      <w:r w:rsidR="00F12CD8" w:rsidRPr="00575F73">
        <w:rPr>
          <w:rFonts w:ascii="Times New Roman" w:hAnsi="Times New Roman" w:cs="Times New Roman"/>
          <w:sz w:val="28"/>
          <w:szCs w:val="28"/>
        </w:rPr>
        <w:t>8</w:t>
      </w:r>
      <w:r w:rsidRPr="00575F73">
        <w:rPr>
          <w:rFonts w:ascii="Times New Roman" w:hAnsi="Times New Roman" w:cs="Times New Roman"/>
          <w:sz w:val="28"/>
          <w:szCs w:val="28"/>
        </w:rPr>
        <w:t>.</w:t>
      </w:r>
    </w:p>
    <w:p w:rsidR="00F12CD8" w:rsidRPr="00575F73" w:rsidRDefault="00F12CD8" w:rsidP="0059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Ответственным исполнителем Программы является департамент имущественных и земельных отношений администрации Ханты-Мансийского района. </w:t>
      </w:r>
    </w:p>
    <w:p w:rsidR="003D0BA6" w:rsidRDefault="003D0BA6" w:rsidP="00597702">
      <w:pPr>
        <w:pStyle w:val="a4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75F73">
        <w:rPr>
          <w:rFonts w:ascii="Times New Roman" w:hAnsi="Times New Roman"/>
          <w:bCs/>
          <w:iCs/>
          <w:sz w:val="28"/>
          <w:szCs w:val="28"/>
        </w:rPr>
        <w:t>Цел</w:t>
      </w:r>
      <w:r w:rsidR="0042628C">
        <w:rPr>
          <w:rFonts w:ascii="Times New Roman" w:hAnsi="Times New Roman"/>
          <w:bCs/>
          <w:iCs/>
          <w:sz w:val="28"/>
          <w:szCs w:val="28"/>
        </w:rPr>
        <w:t>и</w:t>
      </w:r>
      <w:r w:rsidRPr="00575F73">
        <w:rPr>
          <w:rFonts w:ascii="Times New Roman" w:hAnsi="Times New Roman"/>
          <w:bCs/>
          <w:iCs/>
          <w:sz w:val="28"/>
          <w:szCs w:val="28"/>
        </w:rPr>
        <w:t xml:space="preserve"> Программы </w:t>
      </w:r>
      <w:r w:rsidR="0042628C">
        <w:rPr>
          <w:rFonts w:ascii="Times New Roman" w:hAnsi="Times New Roman"/>
          <w:bCs/>
          <w:iCs/>
          <w:sz w:val="28"/>
          <w:szCs w:val="28"/>
        </w:rPr>
        <w:t>–</w:t>
      </w:r>
      <w:r w:rsidRPr="00575F7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17618" w:rsidRPr="00417618">
        <w:rPr>
          <w:rFonts w:ascii="Times New Roman" w:hAnsi="Times New Roman"/>
          <w:bCs/>
          <w:iCs/>
          <w:sz w:val="28"/>
          <w:szCs w:val="28"/>
        </w:rPr>
        <w:t>создание условий для развития жилищного строительства и обеспечения населения доступным жильем</w:t>
      </w:r>
      <w:r w:rsidRPr="00575F73">
        <w:rPr>
          <w:rFonts w:ascii="Times New Roman" w:hAnsi="Times New Roman"/>
          <w:bCs/>
          <w:iCs/>
          <w:sz w:val="28"/>
          <w:szCs w:val="28"/>
        </w:rPr>
        <w:t>.</w:t>
      </w:r>
    </w:p>
    <w:p w:rsidR="00DC63A2" w:rsidRPr="00DC63A2" w:rsidRDefault="00DC63A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Программой предусмотрено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дости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жение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следующи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целевых показателей:</w:t>
      </w:r>
    </w:p>
    <w:p w:rsidR="00DC63A2" w:rsidRDefault="00DC63A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Показатель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>: Количество квадратных метров расселенного аварийного жилищного фонда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DC63A2" w:rsidRPr="00DC63A2" w:rsidRDefault="00DC63A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2022 году указанный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показатель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достигнут на уровне 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1,715 тыс. кв.м., что составляет 149 % от планового значения показателя, установленного на 2022 год (1,15 тыс. </w:t>
      </w:r>
      <w:proofErr w:type="spellStart"/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>кв.м</w:t>
      </w:r>
      <w:proofErr w:type="spellEnd"/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>.).</w:t>
      </w:r>
    </w:p>
    <w:p w:rsidR="00DC63A2" w:rsidRDefault="00DC63A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Показатель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>: Количество граждан, расселенных из аварийного жилищного фонда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C63A2" w:rsidRPr="00DC63A2" w:rsidRDefault="00DC63A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2022 году указанный показатель достигнут на уровне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92 человека, что составляет 131 % от планового значения показателя, установленного на 2022 год (70 чел.).</w:t>
      </w:r>
    </w:p>
    <w:p w:rsidR="00DC63A2" w:rsidRDefault="00DC63A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Показатель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>: Общая площадь жилых помещений, приходящихся в среднем на 1 жителя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C63A2" w:rsidRPr="00DC63A2" w:rsidRDefault="00DC63A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2022 году указанный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показатель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достигнут на уровне 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>23,9 кв. м., что составляет 100 % от планового значения показателя, установленного на 2022 год (23,9 кв.м.).</w:t>
      </w:r>
    </w:p>
    <w:p w:rsidR="00DC63A2" w:rsidRDefault="00DC63A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Показатель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>: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C63A2" w:rsidRDefault="00DC63A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2022 году указанный показатель достигнут на уровне 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>11,4 %, что составляет 105 % от планового значения показателя, установленного на 2022 год (10,9 %).</w:t>
      </w:r>
    </w:p>
    <w:p w:rsidR="00DC63A2" w:rsidRDefault="00DC63A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>Показател</w:t>
      </w:r>
      <w:r w:rsidR="0042628C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="00984E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5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>: Количество семей, улучшивших жилищные условия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C63A2" w:rsidRPr="00DC63A2" w:rsidRDefault="00DC63A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В 2022 году указанный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показатель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достигнут на уровне </w:t>
      </w:r>
      <w:r w:rsidRPr="00DC63A2">
        <w:rPr>
          <w:rFonts w:ascii="Times New Roman" w:eastAsia="Calibri" w:hAnsi="Times New Roman" w:cs="Times New Roman"/>
          <w:bCs/>
          <w:iCs/>
          <w:sz w:val="28"/>
          <w:szCs w:val="28"/>
        </w:rPr>
        <w:t>48 семей, что составляет 141 % от планового значения показателя, установленного на 2022 год (34 семьи).</w:t>
      </w:r>
    </w:p>
    <w:p w:rsidR="0042628C" w:rsidRDefault="0042628C" w:rsidP="00597702">
      <w:pPr>
        <w:pStyle w:val="a4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Для достижения целей и показателей Программы, осуществляются мероприятия по приобретению жилых помещений в строящихся и введенных в эксплуатацию жилых домах, а также предоставлению гражданам субсидий на приобретение (строительство) жилья.</w:t>
      </w:r>
    </w:p>
    <w:p w:rsidR="0042628C" w:rsidRDefault="0042628C" w:rsidP="00597702">
      <w:pPr>
        <w:pStyle w:val="a4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Так в 2022 году на территории района введено в эксплуатацию пять жилых домов, в том числе: один дом в п.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Выкатной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один дом в п. Кирпичный, один дом в с.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Нялинское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один дом в с.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Селиярово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один дом в д.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Также осуществляется строительство двух жилых домов в п.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2628C" w:rsidRPr="00417618" w:rsidRDefault="0042628C" w:rsidP="00597702">
      <w:pPr>
        <w:pStyle w:val="a4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В 2023 году планируется строительство еще 11 жилых домов в населенных пунктах: д. Белогорье, п.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с. Елизарово, п. Кирпичный, п. Луговской, с.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Нялинское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Реполово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Селиярово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Согом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gramEnd"/>
    </w:p>
    <w:p w:rsidR="00C03C07" w:rsidRPr="0066000E" w:rsidRDefault="0042628C" w:rsidP="005977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Для эффективной реализации программных мероприятий, в</w:t>
      </w:r>
      <w:r w:rsidR="0027477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</w:t>
      </w:r>
      <w:r w:rsidR="00182265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417618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27477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</w:t>
      </w:r>
      <w:r w:rsidR="000B7420"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r w:rsidR="0027477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объем фин</w:t>
      </w:r>
      <w:r w:rsidR="00BC23D1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ансирования 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Программы</w:t>
      </w:r>
      <w:r w:rsidR="00667F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>состав</w:t>
      </w:r>
      <w:r w:rsidR="000B7420">
        <w:rPr>
          <w:rFonts w:ascii="Times New Roman" w:eastAsia="Calibri" w:hAnsi="Times New Roman" w:cs="Times New Roman"/>
          <w:bCs/>
          <w:iCs/>
          <w:sz w:val="28"/>
          <w:szCs w:val="28"/>
        </w:rPr>
        <w:t>ил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B7420">
        <w:rPr>
          <w:rStyle w:val="FontStyle28"/>
          <w:sz w:val="28"/>
          <w:szCs w:val="28"/>
        </w:rPr>
        <w:t>269 479,0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в том числе</w:t>
      </w:r>
      <w:r w:rsidR="0066000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  <w:r w:rsidR="00667F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федеральный бюджет – </w:t>
      </w:r>
      <w:r w:rsidR="000B7420">
        <w:rPr>
          <w:rFonts w:ascii="Times New Roman" w:eastAsia="Calibri" w:hAnsi="Times New Roman" w:cs="Times New Roman"/>
          <w:bCs/>
          <w:iCs/>
          <w:sz w:val="28"/>
          <w:szCs w:val="28"/>
        </w:rPr>
        <w:t>1 691,3</w:t>
      </w:r>
      <w:r w:rsidR="00667F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бюджет автономного округа – </w:t>
      </w:r>
      <w:r w:rsidR="000B7420">
        <w:rPr>
          <w:rStyle w:val="FontStyle28"/>
          <w:sz w:val="28"/>
          <w:szCs w:val="28"/>
        </w:rPr>
        <w:t>228 876,4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бюджет района – </w:t>
      </w:r>
      <w:r w:rsidR="000B7420">
        <w:rPr>
          <w:rFonts w:ascii="Times New Roman" w:eastAsia="Calibri" w:hAnsi="Times New Roman" w:cs="Times New Roman"/>
          <w:bCs/>
          <w:iCs/>
          <w:sz w:val="28"/>
          <w:szCs w:val="28"/>
        </w:rPr>
        <w:t>38 911,3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рублей. </w:t>
      </w:r>
      <w:r w:rsidR="00D149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170B73" w:rsidRPr="00575F73" w:rsidRDefault="003F5D73" w:rsidP="0059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Информация о</w:t>
      </w:r>
      <w:r w:rsidR="008359AF">
        <w:rPr>
          <w:rFonts w:ascii="Times New Roman" w:eastAsia="Times New Roman" w:hAnsi="Times New Roman" w:cs="Times New Roman"/>
          <w:bCs/>
          <w:iCs/>
          <w:sz w:val="28"/>
          <w:szCs w:val="28"/>
        </w:rPr>
        <w:t>б итогах</w:t>
      </w:r>
      <w:r w:rsidR="00667F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реализации </w:t>
      </w:r>
      <w:r w:rsidR="00BC23D1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27477E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рограммы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362E3"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разрезе програм</w:t>
      </w:r>
      <w:r w:rsidR="0042628C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="009362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ных мероприятий </w:t>
      </w:r>
      <w:r w:rsidR="00667FD1">
        <w:rPr>
          <w:rFonts w:ascii="Times New Roman" w:hAnsi="Times New Roman" w:cs="Times New Roman"/>
          <w:sz w:val="28"/>
          <w:szCs w:val="28"/>
        </w:rPr>
        <w:t>за 2022 год</w:t>
      </w:r>
      <w:r w:rsidR="0022310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5930D8" w:rsidRDefault="00F0717F" w:rsidP="00597702">
      <w:pPr>
        <w:pStyle w:val="20"/>
        <w:shd w:val="clear" w:color="auto" w:fill="auto"/>
        <w:spacing w:before="0" w:after="0" w:line="240" w:lineRule="auto"/>
        <w:ind w:right="57" w:firstLine="709"/>
        <w:jc w:val="both"/>
        <w:rPr>
          <w:bCs/>
          <w:iCs/>
        </w:rPr>
      </w:pPr>
      <w:r w:rsidRPr="0066000E">
        <w:rPr>
          <w:rFonts w:cs="Times New Roman"/>
          <w:bCs/>
          <w:iCs/>
        </w:rPr>
        <w:t>1.</w:t>
      </w:r>
      <w:r w:rsidR="00007016" w:rsidRPr="0066000E">
        <w:rPr>
          <w:rFonts w:cs="Times New Roman"/>
          <w:bCs/>
          <w:iCs/>
        </w:rPr>
        <w:t xml:space="preserve"> По мероприятию </w:t>
      </w:r>
      <w:r w:rsidR="00667FD1" w:rsidRPr="00667FD1">
        <w:rPr>
          <w:rFonts w:cs="Times New Roman"/>
          <w:bCs/>
          <w:iCs/>
        </w:rPr>
        <w:t>Региональный проект «Обеспечение устойчивого сокращения непригодного для проживания жилищного фонда»</w:t>
      </w:r>
      <w:r w:rsidR="00667FD1">
        <w:rPr>
          <w:rFonts w:cs="Times New Roman"/>
          <w:bCs/>
          <w:iCs/>
        </w:rPr>
        <w:t xml:space="preserve"> </w:t>
      </w:r>
      <w:r w:rsidR="00D15C14" w:rsidRPr="00667FD1">
        <w:rPr>
          <w:rFonts w:cs="Times New Roman"/>
          <w:bCs/>
          <w:iCs/>
        </w:rPr>
        <w:t>(п</w:t>
      </w:r>
      <w:r w:rsidR="00575F73" w:rsidRPr="00667FD1">
        <w:rPr>
          <w:rFonts w:cs="Times New Roman"/>
          <w:bCs/>
          <w:iCs/>
        </w:rPr>
        <w:t>.</w:t>
      </w:r>
      <w:r w:rsidR="00F62CA2" w:rsidRPr="00667FD1">
        <w:rPr>
          <w:rFonts w:cs="Times New Roman"/>
          <w:bCs/>
          <w:iCs/>
        </w:rPr>
        <w:t>п</w:t>
      </w:r>
      <w:r w:rsidR="00D15C14" w:rsidRPr="00667FD1">
        <w:rPr>
          <w:rFonts w:cs="Times New Roman"/>
          <w:bCs/>
          <w:iCs/>
        </w:rPr>
        <w:t>.</w:t>
      </w:r>
      <w:r w:rsidR="00F62CA2" w:rsidRPr="00667FD1">
        <w:rPr>
          <w:rFonts w:cs="Times New Roman"/>
          <w:bCs/>
          <w:iCs/>
        </w:rPr>
        <w:t>1.</w:t>
      </w:r>
      <w:r w:rsidR="00D15C14" w:rsidRPr="00667FD1">
        <w:rPr>
          <w:rFonts w:cs="Times New Roman"/>
          <w:bCs/>
          <w:iCs/>
        </w:rPr>
        <w:t>1</w:t>
      </w:r>
      <w:r w:rsidR="00575F73" w:rsidRPr="00667FD1">
        <w:rPr>
          <w:rFonts w:cs="Times New Roman"/>
          <w:bCs/>
          <w:iCs/>
        </w:rPr>
        <w:t>.</w:t>
      </w:r>
      <w:r w:rsidR="00D15C14" w:rsidRPr="00667FD1">
        <w:rPr>
          <w:rFonts w:cs="Times New Roman"/>
          <w:bCs/>
          <w:iCs/>
        </w:rPr>
        <w:t xml:space="preserve"> таблицы 1)</w:t>
      </w:r>
      <w:r w:rsidR="0066000E" w:rsidRPr="00667FD1">
        <w:rPr>
          <w:rFonts w:cs="Times New Roman"/>
          <w:bCs/>
          <w:iCs/>
        </w:rPr>
        <w:t xml:space="preserve"> </w:t>
      </w:r>
      <w:r w:rsidR="005930D8" w:rsidRPr="005930D8">
        <w:rPr>
          <w:bCs/>
          <w:iCs/>
        </w:rPr>
        <w:t xml:space="preserve">доведено финансирование в размере </w:t>
      </w:r>
      <w:r w:rsidR="005930D8">
        <w:rPr>
          <w:bCs/>
          <w:iCs/>
        </w:rPr>
        <w:t>107 123,2</w:t>
      </w:r>
      <w:r w:rsidR="005930D8" w:rsidRPr="005930D8">
        <w:rPr>
          <w:bCs/>
          <w:iCs/>
        </w:rPr>
        <w:t xml:space="preserve"> тыс. рублей.</w:t>
      </w:r>
    </w:p>
    <w:p w:rsidR="0066000E" w:rsidRPr="0066000E" w:rsidRDefault="005930D8" w:rsidP="00597702">
      <w:pPr>
        <w:pStyle w:val="20"/>
        <w:shd w:val="clear" w:color="auto" w:fill="auto"/>
        <w:spacing w:before="0" w:after="0" w:line="240" w:lineRule="auto"/>
        <w:ind w:right="57" w:firstLine="709"/>
        <w:jc w:val="both"/>
        <w:rPr>
          <w:rFonts w:cs="Times New Roman"/>
          <w:color w:val="000000"/>
        </w:rPr>
      </w:pPr>
      <w:r>
        <w:rPr>
          <w:rFonts w:cs="Times New Roman"/>
          <w:bCs/>
          <w:iCs/>
        </w:rPr>
        <w:t>В</w:t>
      </w:r>
      <w:r w:rsidR="0066000E" w:rsidRPr="00667FD1">
        <w:rPr>
          <w:rFonts w:cs="Times New Roman"/>
          <w:bCs/>
          <w:iCs/>
        </w:rPr>
        <w:t xml:space="preserve"> 202</w:t>
      </w:r>
      <w:r w:rsidR="00667FD1">
        <w:rPr>
          <w:rFonts w:cs="Times New Roman"/>
          <w:bCs/>
          <w:iCs/>
        </w:rPr>
        <w:t>2</w:t>
      </w:r>
      <w:r w:rsidR="0066000E" w:rsidRPr="00667FD1">
        <w:rPr>
          <w:rFonts w:cs="Times New Roman"/>
          <w:bCs/>
          <w:iCs/>
        </w:rPr>
        <w:t xml:space="preserve"> год</w:t>
      </w:r>
      <w:r w:rsidR="000B7420">
        <w:rPr>
          <w:rFonts w:cs="Times New Roman"/>
          <w:bCs/>
          <w:iCs/>
        </w:rPr>
        <w:t>у</w:t>
      </w:r>
      <w:r w:rsidR="0066000E" w:rsidRPr="00667FD1">
        <w:rPr>
          <w:rFonts w:cs="Times New Roman"/>
          <w:bCs/>
          <w:iCs/>
        </w:rPr>
        <w:t xml:space="preserve"> проведены открытые</w:t>
      </w:r>
      <w:r w:rsidR="0066000E" w:rsidRPr="0066000E">
        <w:rPr>
          <w:rFonts w:cs="Times New Roman"/>
          <w:color w:val="000000"/>
        </w:rPr>
        <w:t xml:space="preserve"> аукционы по приобретению </w:t>
      </w:r>
      <w:r w:rsidR="000B7420">
        <w:rPr>
          <w:rFonts w:cs="Times New Roman"/>
          <w:color w:val="000000"/>
        </w:rPr>
        <w:t>26</w:t>
      </w:r>
      <w:r w:rsidR="0066000E" w:rsidRPr="0066000E">
        <w:rPr>
          <w:rFonts w:cs="Times New Roman"/>
          <w:color w:val="000000"/>
        </w:rPr>
        <w:t xml:space="preserve">-ти жилых помещений в населенных пунктах района на общую сумму </w:t>
      </w:r>
      <w:r w:rsidR="000B7420">
        <w:rPr>
          <w:rFonts w:cs="Times New Roman"/>
          <w:color w:val="000000"/>
        </w:rPr>
        <w:t>107 070</w:t>
      </w:r>
      <w:r w:rsidR="0066000E" w:rsidRPr="0066000E">
        <w:rPr>
          <w:rFonts w:cs="Times New Roman"/>
          <w:color w:val="000000"/>
        </w:rPr>
        <w:t>,0 тыс. рублей, в том числе:</w:t>
      </w:r>
    </w:p>
    <w:p w:rsidR="0066000E" w:rsidRPr="0066000E" w:rsidRDefault="0066000E" w:rsidP="00597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00E">
        <w:rPr>
          <w:rFonts w:ascii="Times New Roman" w:hAnsi="Times New Roman" w:cs="Times New Roman"/>
          <w:color w:val="000000"/>
          <w:sz w:val="28"/>
          <w:szCs w:val="28"/>
        </w:rPr>
        <w:t>- по приобретению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D31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в </w:t>
      </w:r>
      <w:r w:rsidR="00667F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67FD1">
        <w:rPr>
          <w:rFonts w:ascii="Times New Roman" w:hAnsi="Times New Roman" w:cs="Times New Roman"/>
          <w:color w:val="000000"/>
          <w:sz w:val="28"/>
          <w:szCs w:val="28"/>
        </w:rPr>
        <w:t>Нялинское</w:t>
      </w:r>
      <w:proofErr w:type="spellEnd"/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="00667FD1">
        <w:rPr>
          <w:rFonts w:ascii="Times New Roman" w:hAnsi="Times New Roman" w:cs="Times New Roman"/>
          <w:color w:val="000000"/>
          <w:sz w:val="28"/>
          <w:szCs w:val="28"/>
        </w:rPr>
        <w:t>12 450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>,0 тыс. руб.</w:t>
      </w:r>
      <w:r w:rsidR="007B7D31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приведенных аукционов приобретено два жилых помещения, которые переданы в муниципальную собственность сельского поселения </w:t>
      </w:r>
      <w:proofErr w:type="spellStart"/>
      <w:r w:rsidR="007B7D31">
        <w:rPr>
          <w:rFonts w:ascii="Times New Roman" w:hAnsi="Times New Roman" w:cs="Times New Roman"/>
          <w:color w:val="000000"/>
          <w:sz w:val="28"/>
          <w:szCs w:val="28"/>
        </w:rPr>
        <w:t>Нялинское</w:t>
      </w:r>
      <w:proofErr w:type="spellEnd"/>
      <w:r w:rsidR="007B7D31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расселения граждан из аварийного жилищного фонда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7FD1" w:rsidRPr="0066000E" w:rsidRDefault="00667FD1" w:rsidP="00597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- по приобретению </w:t>
      </w:r>
      <w:r w:rsidR="000B7420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628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45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жилых помещений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Горноправдинск</w:t>
      </w:r>
      <w:proofErr w:type="spellEnd"/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="007B7D31">
        <w:rPr>
          <w:rFonts w:ascii="Times New Roman" w:hAnsi="Times New Roman" w:cs="Times New Roman"/>
          <w:color w:val="000000"/>
          <w:sz w:val="28"/>
          <w:szCs w:val="28"/>
        </w:rPr>
        <w:t>94 620,0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7B7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28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7B7D31">
        <w:rPr>
          <w:rFonts w:ascii="Times New Roman" w:hAnsi="Times New Roman" w:cs="Times New Roman"/>
          <w:color w:val="000000"/>
          <w:sz w:val="28"/>
          <w:szCs w:val="28"/>
        </w:rPr>
        <w:t>илы</w:t>
      </w:r>
      <w:r w:rsidR="004262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B7D31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</w:t>
      </w:r>
      <w:r w:rsidR="0042628C">
        <w:rPr>
          <w:rFonts w:ascii="Times New Roman" w:hAnsi="Times New Roman" w:cs="Times New Roman"/>
          <w:color w:val="000000"/>
          <w:sz w:val="28"/>
          <w:szCs w:val="28"/>
        </w:rPr>
        <w:t>я будут переданы в муниципальную собственность Ханты-Мансийского района</w:t>
      </w:r>
      <w:r w:rsidR="007B7D31">
        <w:rPr>
          <w:rFonts w:ascii="Times New Roman" w:hAnsi="Times New Roman" w:cs="Times New Roman"/>
          <w:color w:val="000000"/>
          <w:sz w:val="28"/>
          <w:szCs w:val="28"/>
        </w:rPr>
        <w:t xml:space="preserve"> до конца 2023 года.</w:t>
      </w:r>
    </w:p>
    <w:p w:rsidR="00C26068" w:rsidRDefault="00511F96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BF39F2" w:rsidRPr="00BF39F2">
        <w:rPr>
          <w:rFonts w:ascii="Times New Roman" w:eastAsia="Calibri" w:hAnsi="Times New Roman" w:cs="Times New Roman"/>
          <w:color w:val="000000"/>
          <w:sz w:val="28"/>
          <w:szCs w:val="28"/>
        </w:rPr>
        <w:t>ассовое испо</w:t>
      </w:r>
      <w:r w:rsidR="004E28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лнение по мероприятию составляет </w:t>
      </w:r>
      <w:r w:rsidR="007B7D31">
        <w:rPr>
          <w:rFonts w:ascii="Times New Roman" w:eastAsia="Calibri" w:hAnsi="Times New Roman" w:cs="Times New Roman"/>
          <w:color w:val="000000"/>
          <w:sz w:val="28"/>
          <w:szCs w:val="28"/>
        </w:rPr>
        <w:t>107 070,0</w:t>
      </w:r>
      <w:r w:rsidR="004E28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– </w:t>
      </w:r>
      <w:r w:rsidR="007B7D31">
        <w:rPr>
          <w:rFonts w:ascii="Times New Roman" w:eastAsia="Calibri" w:hAnsi="Times New Roman" w:cs="Times New Roman"/>
          <w:color w:val="000000"/>
          <w:sz w:val="28"/>
          <w:szCs w:val="28"/>
        </w:rPr>
        <w:t>99,95</w:t>
      </w:r>
      <w:r w:rsidR="00BF39F2" w:rsidRPr="00BF39F2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4E28D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930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F39F2" w:rsidRPr="005930D8" w:rsidRDefault="001C6410" w:rsidP="005977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/>
          <w:bCs/>
          <w:iCs/>
          <w:sz w:val="28"/>
          <w:szCs w:val="28"/>
        </w:rPr>
        <w:t>2. По мероприятию «</w:t>
      </w:r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</w:r>
      <w:r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="00BF39F2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(п.п.1.2. таблицы 1) доведено финансирование в размере </w:t>
      </w:r>
      <w:r w:rsidR="007B7D31">
        <w:rPr>
          <w:rFonts w:ascii="Times New Roman" w:eastAsia="Times New Roman" w:hAnsi="Times New Roman"/>
          <w:bCs/>
          <w:iCs/>
          <w:sz w:val="28"/>
          <w:szCs w:val="28"/>
        </w:rPr>
        <w:t>159 945,1</w:t>
      </w:r>
      <w:r w:rsidR="00BF39F2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 тыс. рублей. </w:t>
      </w:r>
    </w:p>
    <w:p w:rsidR="00A71B98" w:rsidRDefault="00645623" w:rsidP="00597702">
      <w:pPr>
        <w:pStyle w:val="20"/>
        <w:shd w:val="clear" w:color="auto" w:fill="auto"/>
        <w:spacing w:before="0" w:after="0" w:line="240" w:lineRule="auto"/>
        <w:ind w:right="57" w:firstLine="709"/>
        <w:jc w:val="both"/>
        <w:rPr>
          <w:rFonts w:cs="Times New Roman"/>
          <w:color w:val="000000"/>
        </w:rPr>
      </w:pPr>
      <w:r>
        <w:rPr>
          <w:rFonts w:cs="Times New Roman"/>
          <w:bCs/>
          <w:iCs/>
        </w:rPr>
        <w:t xml:space="preserve">В </w:t>
      </w:r>
      <w:r w:rsidR="00A3074E">
        <w:rPr>
          <w:rFonts w:cs="Times New Roman"/>
          <w:bCs/>
          <w:iCs/>
        </w:rPr>
        <w:t xml:space="preserve">рамках мероприятия, в </w:t>
      </w:r>
      <w:r>
        <w:rPr>
          <w:rFonts w:cs="Times New Roman"/>
          <w:bCs/>
          <w:iCs/>
        </w:rPr>
        <w:t>2022 году п</w:t>
      </w:r>
      <w:r w:rsidR="005930D8" w:rsidRPr="0066000E">
        <w:rPr>
          <w:rFonts w:cs="Times New Roman"/>
          <w:color w:val="000000"/>
        </w:rPr>
        <w:t>риобретен</w:t>
      </w:r>
      <w:r>
        <w:rPr>
          <w:rFonts w:cs="Times New Roman"/>
          <w:color w:val="000000"/>
        </w:rPr>
        <w:t xml:space="preserve">ы в муниципальную собственность </w:t>
      </w:r>
      <w:r w:rsidR="007B7D31">
        <w:rPr>
          <w:rFonts w:cs="Times New Roman"/>
          <w:color w:val="000000"/>
        </w:rPr>
        <w:t>34</w:t>
      </w:r>
      <w:r w:rsidR="005930D8" w:rsidRPr="0066000E">
        <w:rPr>
          <w:rFonts w:cs="Times New Roman"/>
          <w:color w:val="000000"/>
        </w:rPr>
        <w:t xml:space="preserve"> жилых помещени</w:t>
      </w:r>
      <w:r w:rsidR="007B7D31">
        <w:rPr>
          <w:rFonts w:cs="Times New Roman"/>
          <w:color w:val="000000"/>
        </w:rPr>
        <w:t>я</w:t>
      </w:r>
      <w:r w:rsidR="005930D8" w:rsidRPr="0066000E">
        <w:rPr>
          <w:rFonts w:cs="Times New Roman"/>
          <w:color w:val="000000"/>
        </w:rPr>
        <w:t xml:space="preserve"> на общую сумму </w:t>
      </w:r>
      <w:r w:rsidR="00A71B98">
        <w:rPr>
          <w:rFonts w:cs="Times New Roman"/>
          <w:color w:val="000000"/>
        </w:rPr>
        <w:t>152 271,4</w:t>
      </w:r>
      <w:r w:rsidR="005930D8" w:rsidRPr="0066000E">
        <w:rPr>
          <w:rFonts w:cs="Times New Roman"/>
          <w:color w:val="000000"/>
        </w:rPr>
        <w:t xml:space="preserve"> тыс. руб</w:t>
      </w:r>
      <w:r w:rsidR="00A71B98">
        <w:rPr>
          <w:rFonts w:cs="Times New Roman"/>
          <w:color w:val="000000"/>
        </w:rPr>
        <w:t>лей, в том числе:</w:t>
      </w:r>
    </w:p>
    <w:p w:rsidR="00A71B98" w:rsidRDefault="00A71B98" w:rsidP="00597702">
      <w:pPr>
        <w:pStyle w:val="20"/>
        <w:shd w:val="clear" w:color="auto" w:fill="auto"/>
        <w:spacing w:before="0" w:after="0" w:line="240" w:lineRule="auto"/>
        <w:ind w:right="57" w:firstLine="709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15 жилых помещений в д. Шапша;</w:t>
      </w:r>
    </w:p>
    <w:p w:rsidR="00A71B98" w:rsidRDefault="00A71B98" w:rsidP="00597702">
      <w:pPr>
        <w:pStyle w:val="20"/>
        <w:shd w:val="clear" w:color="auto" w:fill="auto"/>
        <w:spacing w:before="0" w:after="0" w:line="240" w:lineRule="auto"/>
        <w:ind w:right="57" w:firstLine="709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5 жилых помещений в д. </w:t>
      </w:r>
      <w:proofErr w:type="spellStart"/>
      <w:r>
        <w:rPr>
          <w:rFonts w:cs="Times New Roman"/>
          <w:bCs/>
          <w:iCs/>
        </w:rPr>
        <w:t>Ягурьях</w:t>
      </w:r>
      <w:proofErr w:type="spellEnd"/>
      <w:r>
        <w:rPr>
          <w:rFonts w:cs="Times New Roman"/>
          <w:bCs/>
          <w:iCs/>
        </w:rPr>
        <w:t xml:space="preserve">; </w:t>
      </w:r>
    </w:p>
    <w:p w:rsidR="00A71B98" w:rsidRDefault="00A71B98" w:rsidP="00597702">
      <w:pPr>
        <w:pStyle w:val="20"/>
        <w:shd w:val="clear" w:color="auto" w:fill="auto"/>
        <w:spacing w:before="0" w:after="0" w:line="240" w:lineRule="auto"/>
        <w:ind w:right="57" w:firstLine="709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4 жилых помещения в п. </w:t>
      </w:r>
      <w:proofErr w:type="spellStart"/>
      <w:r>
        <w:rPr>
          <w:rFonts w:cs="Times New Roman"/>
          <w:bCs/>
          <w:iCs/>
        </w:rPr>
        <w:t>Выкатной</w:t>
      </w:r>
      <w:proofErr w:type="spellEnd"/>
      <w:r>
        <w:rPr>
          <w:rFonts w:cs="Times New Roman"/>
          <w:bCs/>
          <w:iCs/>
        </w:rPr>
        <w:t xml:space="preserve">; </w:t>
      </w:r>
    </w:p>
    <w:p w:rsidR="00A71B98" w:rsidRDefault="00A71B98" w:rsidP="00597702">
      <w:pPr>
        <w:pStyle w:val="20"/>
        <w:shd w:val="clear" w:color="auto" w:fill="auto"/>
        <w:spacing w:before="0" w:after="0" w:line="240" w:lineRule="auto"/>
        <w:ind w:right="57" w:firstLine="709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lastRenderedPageBreak/>
        <w:t xml:space="preserve">4 жилых помещения в п. Кирпичный; </w:t>
      </w:r>
    </w:p>
    <w:p w:rsidR="00A71B98" w:rsidRDefault="00A71B98" w:rsidP="00597702">
      <w:pPr>
        <w:pStyle w:val="20"/>
        <w:shd w:val="clear" w:color="auto" w:fill="auto"/>
        <w:spacing w:before="0" w:after="0" w:line="240" w:lineRule="auto"/>
        <w:ind w:right="57" w:firstLine="709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4 жилых помещения в с. </w:t>
      </w:r>
      <w:proofErr w:type="spellStart"/>
      <w:r>
        <w:rPr>
          <w:rFonts w:cs="Times New Roman"/>
          <w:bCs/>
          <w:iCs/>
        </w:rPr>
        <w:t>Нялинское</w:t>
      </w:r>
      <w:proofErr w:type="spellEnd"/>
      <w:r>
        <w:rPr>
          <w:rFonts w:cs="Times New Roman"/>
          <w:bCs/>
          <w:iCs/>
        </w:rPr>
        <w:t xml:space="preserve">; </w:t>
      </w:r>
    </w:p>
    <w:p w:rsidR="00A71B98" w:rsidRDefault="00A71B98" w:rsidP="00597702">
      <w:pPr>
        <w:pStyle w:val="20"/>
        <w:shd w:val="clear" w:color="auto" w:fill="auto"/>
        <w:spacing w:before="0" w:after="0" w:line="240" w:lineRule="auto"/>
        <w:ind w:right="57" w:firstLine="709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1 жилое помещение в </w:t>
      </w:r>
      <w:r w:rsidR="00511F96">
        <w:rPr>
          <w:rFonts w:cs="Times New Roman"/>
          <w:bCs/>
          <w:iCs/>
        </w:rPr>
        <w:t>д</w:t>
      </w:r>
      <w:r>
        <w:rPr>
          <w:rFonts w:cs="Times New Roman"/>
          <w:bCs/>
          <w:iCs/>
        </w:rPr>
        <w:t xml:space="preserve">. </w:t>
      </w:r>
      <w:r w:rsidR="00511F96">
        <w:rPr>
          <w:rFonts w:cs="Times New Roman"/>
          <w:bCs/>
          <w:iCs/>
        </w:rPr>
        <w:t>Ярки</w:t>
      </w:r>
      <w:r>
        <w:rPr>
          <w:rFonts w:cs="Times New Roman"/>
          <w:bCs/>
          <w:iCs/>
        </w:rPr>
        <w:t xml:space="preserve">; </w:t>
      </w:r>
    </w:p>
    <w:p w:rsidR="00511F96" w:rsidRDefault="00511F96" w:rsidP="00597702">
      <w:pPr>
        <w:pStyle w:val="20"/>
        <w:shd w:val="clear" w:color="auto" w:fill="auto"/>
        <w:spacing w:before="0" w:after="0" w:line="240" w:lineRule="auto"/>
        <w:ind w:right="57" w:firstLine="709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1 жилое помещение в п. Луговской. </w:t>
      </w:r>
    </w:p>
    <w:p w:rsidR="00A71B98" w:rsidRDefault="00511F96" w:rsidP="00597702">
      <w:pPr>
        <w:pStyle w:val="20"/>
        <w:shd w:val="clear" w:color="auto" w:fill="auto"/>
        <w:spacing w:before="0" w:after="0" w:line="240" w:lineRule="auto"/>
        <w:ind w:right="57" w:firstLine="709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Из указанных жилых помещений: 31 помещение передано в муниципальную собственность сельских поселений района для </w:t>
      </w:r>
      <w:r>
        <w:rPr>
          <w:rFonts w:cs="Times New Roman"/>
          <w:color w:val="000000"/>
        </w:rPr>
        <w:t>расселения граждан из аварийного жилищного фонда и обеспечения жильем граждан, состоящих на учете в качестве нуждающихся в жилых помещениях, предоставляемых по договорам социального найма; 3 жилых помещения являются муниципальной собственностью Ханты-Мансийского района и подлежат предоставлению работникам образовательных учреждений по договорам найма служебных жилых помещений.</w:t>
      </w:r>
    </w:p>
    <w:p w:rsidR="00AF5D6A" w:rsidRDefault="00AF5D6A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5D6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роме того, в рамках мероприятия</w:t>
      </w:r>
      <w:r w:rsidRPr="00AF5D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гражданам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AF5D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собственникам жилых помещений, расположенных в жилых домах, признанных аварийными и подлежащими сносу, выплачено возмещение за изымаемые жилые помещения на общую сумму 5 342,0 тыс. рублей.</w:t>
      </w:r>
    </w:p>
    <w:p w:rsidR="00511F96" w:rsidRDefault="00511F96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BF39F2">
        <w:rPr>
          <w:rFonts w:ascii="Times New Roman" w:eastAsia="Calibri" w:hAnsi="Times New Roman" w:cs="Times New Roman"/>
          <w:color w:val="000000"/>
          <w:sz w:val="28"/>
          <w:szCs w:val="28"/>
        </w:rPr>
        <w:t>ассовое испо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лнение по мероприятию составляет 157 613,4 тыс. рублей – 98,5 </w:t>
      </w:r>
      <w:r w:rsidRPr="00BF39F2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97780" w:rsidRDefault="00F62CA2" w:rsidP="00597702">
      <w:pPr>
        <w:pStyle w:val="a4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13960">
        <w:rPr>
          <w:rFonts w:ascii="Times New Roman" w:eastAsia="Times New Roman" w:hAnsi="Times New Roman"/>
          <w:bCs/>
          <w:iCs/>
          <w:sz w:val="28"/>
          <w:szCs w:val="28"/>
        </w:rPr>
        <w:t>3</w:t>
      </w:r>
      <w:r w:rsidR="00F0717F" w:rsidRPr="00313960">
        <w:rPr>
          <w:rFonts w:ascii="Times New Roman" w:eastAsia="Times New Roman" w:hAnsi="Times New Roman"/>
          <w:bCs/>
          <w:iCs/>
          <w:sz w:val="28"/>
          <w:szCs w:val="28"/>
        </w:rPr>
        <w:t>. По мероприятию «</w:t>
      </w:r>
      <w:r w:rsidR="005930D8" w:rsidRPr="005930D8">
        <w:rPr>
          <w:rFonts w:ascii="Times New Roman" w:eastAsia="Times New Roman" w:hAnsi="Times New Roman"/>
          <w:bCs/>
          <w:iCs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="00F0717F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="00475896">
        <w:rPr>
          <w:rFonts w:ascii="Times New Roman" w:eastAsia="Times New Roman" w:hAnsi="Times New Roman"/>
          <w:bCs/>
          <w:iCs/>
          <w:sz w:val="28"/>
          <w:szCs w:val="28"/>
        </w:rPr>
        <w:t>в 202</w:t>
      </w:r>
      <w:r w:rsidR="00C20503">
        <w:rPr>
          <w:rFonts w:ascii="Times New Roman" w:eastAsia="Times New Roman" w:hAnsi="Times New Roman"/>
          <w:bCs/>
          <w:iCs/>
          <w:sz w:val="28"/>
          <w:szCs w:val="28"/>
        </w:rPr>
        <w:t>2</w:t>
      </w:r>
      <w:r w:rsidR="00475896">
        <w:rPr>
          <w:rFonts w:ascii="Times New Roman" w:eastAsia="Times New Roman" w:hAnsi="Times New Roman"/>
          <w:bCs/>
          <w:iCs/>
          <w:sz w:val="28"/>
          <w:szCs w:val="28"/>
        </w:rPr>
        <w:t xml:space="preserve"> году </w:t>
      </w:r>
      <w:r w:rsidR="00C20503" w:rsidRPr="00313960">
        <w:rPr>
          <w:rFonts w:ascii="Times New Roman" w:eastAsia="Times New Roman" w:hAnsi="Times New Roman"/>
          <w:bCs/>
          <w:iCs/>
          <w:sz w:val="28"/>
          <w:szCs w:val="28"/>
        </w:rPr>
        <w:t xml:space="preserve">предоставлена субсидия одной молодой семье на приобретение жилого помещения в размере </w:t>
      </w:r>
      <w:r w:rsidR="00C20503">
        <w:rPr>
          <w:rFonts w:ascii="Times New Roman" w:eastAsia="Times New Roman" w:hAnsi="Times New Roman"/>
          <w:bCs/>
          <w:iCs/>
          <w:sz w:val="28"/>
          <w:szCs w:val="28"/>
        </w:rPr>
        <w:t>721,2</w:t>
      </w:r>
      <w:r w:rsidR="00C20503" w:rsidRPr="00313960">
        <w:rPr>
          <w:rFonts w:ascii="Times New Roman" w:eastAsia="Times New Roman" w:hAnsi="Times New Roman"/>
          <w:bCs/>
          <w:iCs/>
          <w:sz w:val="28"/>
          <w:szCs w:val="28"/>
        </w:rPr>
        <w:t xml:space="preserve"> тыс. рублей</w:t>
      </w:r>
      <w:r w:rsidR="00475896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. </w:t>
      </w:r>
      <w:r w:rsidR="002B1793" w:rsidRPr="005930D8">
        <w:rPr>
          <w:rFonts w:ascii="Times New Roman" w:eastAsia="Times New Roman" w:hAnsi="Times New Roman"/>
          <w:bCs/>
          <w:iCs/>
          <w:sz w:val="28"/>
          <w:szCs w:val="28"/>
        </w:rPr>
        <w:t>(</w:t>
      </w:r>
      <w:proofErr w:type="spellStart"/>
      <w:r w:rsidR="002B1793" w:rsidRPr="005930D8">
        <w:rPr>
          <w:rFonts w:ascii="Times New Roman" w:eastAsia="Times New Roman" w:hAnsi="Times New Roman"/>
          <w:bCs/>
          <w:iCs/>
          <w:sz w:val="28"/>
          <w:szCs w:val="28"/>
        </w:rPr>
        <w:t>п.п</w:t>
      </w:r>
      <w:proofErr w:type="spellEnd"/>
      <w:r w:rsidR="002B1793" w:rsidRPr="005930D8">
        <w:rPr>
          <w:rFonts w:ascii="Times New Roman" w:eastAsia="Times New Roman" w:hAnsi="Times New Roman"/>
          <w:bCs/>
          <w:iCs/>
          <w:sz w:val="28"/>
          <w:szCs w:val="28"/>
        </w:rPr>
        <w:t>. 2.1</w:t>
      </w:r>
      <w:r w:rsidR="00575F73" w:rsidRPr="005930D8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="002B1793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 таблицы 1).</w:t>
      </w:r>
    </w:p>
    <w:p w:rsidR="00C20503" w:rsidRPr="005930D8" w:rsidRDefault="00C20503" w:rsidP="00597702">
      <w:pPr>
        <w:pStyle w:val="a4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BF39F2">
        <w:rPr>
          <w:rFonts w:ascii="Times New Roman" w:hAnsi="Times New Roman"/>
          <w:color w:val="000000"/>
          <w:sz w:val="28"/>
          <w:szCs w:val="28"/>
        </w:rPr>
        <w:t>ассовое испо</w:t>
      </w:r>
      <w:r>
        <w:rPr>
          <w:rFonts w:ascii="Times New Roman" w:hAnsi="Times New Roman"/>
          <w:color w:val="000000"/>
          <w:sz w:val="28"/>
          <w:szCs w:val="28"/>
        </w:rPr>
        <w:t xml:space="preserve">лнение по мероприятию составило 100 </w:t>
      </w:r>
      <w:r w:rsidRPr="00BF39F2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082F" w:rsidRPr="007E082F" w:rsidRDefault="00C20503" w:rsidP="0059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8B5F6F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8D3747" w:rsidRPr="00313960">
        <w:rPr>
          <w:rFonts w:ascii="Times New Roman" w:hAnsi="Times New Roman" w:cs="Times New Roman"/>
          <w:sz w:val="28"/>
          <w:szCs w:val="28"/>
        </w:rPr>
        <w:t>По мероприятию «</w:t>
      </w:r>
      <w:r w:rsidR="00F62CA2" w:rsidRPr="00313960">
        <w:rPr>
          <w:rFonts w:ascii="Times New Roman" w:hAnsi="Times New Roman" w:cs="Times New Roman"/>
          <w:sz w:val="28"/>
          <w:szCs w:val="28"/>
        </w:rPr>
        <w:t>Реализация полномочий, указанных в п.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 </w:t>
      </w:r>
      <w:r w:rsidR="007E082F" w:rsidRPr="007E082F">
        <w:rPr>
          <w:rFonts w:ascii="Times New Roman" w:hAnsi="Times New Roman" w:cs="Times New Roman"/>
          <w:sz w:val="28"/>
          <w:szCs w:val="28"/>
        </w:rPr>
        <w:t xml:space="preserve">финансовые средства в размере </w:t>
      </w:r>
      <w:r>
        <w:rPr>
          <w:rFonts w:ascii="Times New Roman" w:hAnsi="Times New Roman" w:cs="Times New Roman"/>
          <w:sz w:val="28"/>
          <w:szCs w:val="28"/>
        </w:rPr>
        <w:t>21,2</w:t>
      </w:r>
      <w:r w:rsidR="007E082F" w:rsidRPr="007E082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="00511F96">
        <w:rPr>
          <w:rFonts w:ascii="Times New Roman" w:hAnsi="Times New Roman" w:cs="Times New Roman"/>
          <w:sz w:val="28"/>
          <w:szCs w:val="28"/>
        </w:rPr>
        <w:t>лены</w:t>
      </w:r>
      <w:r w:rsidR="007E082F" w:rsidRPr="007E082F">
        <w:rPr>
          <w:rFonts w:ascii="Times New Roman" w:hAnsi="Times New Roman" w:cs="Times New Roman"/>
          <w:sz w:val="28"/>
          <w:szCs w:val="28"/>
        </w:rPr>
        <w:t xml:space="preserve"> на заработную плату специалиста, занимающегося постановкой на учет граждан, имеющих право на получение жилищных субсидий, выезжающих из районов Крайнего Севера и приравненных к ним местностей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F96">
        <w:rPr>
          <w:rFonts w:ascii="Times New Roman" w:hAnsi="Times New Roman" w:cs="Times New Roman"/>
          <w:sz w:val="28"/>
          <w:szCs w:val="28"/>
        </w:rPr>
        <w:t xml:space="preserve"> </w:t>
      </w:r>
      <w:r w:rsidR="007E082F" w:rsidRPr="003139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082F" w:rsidRPr="0031396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E082F" w:rsidRPr="00313960">
        <w:rPr>
          <w:rFonts w:ascii="Times New Roman" w:hAnsi="Times New Roman" w:cs="Times New Roman"/>
          <w:sz w:val="28"/>
          <w:szCs w:val="28"/>
        </w:rPr>
        <w:t>.</w:t>
      </w:r>
      <w:r w:rsidR="007E082F">
        <w:rPr>
          <w:rFonts w:ascii="Times New Roman" w:hAnsi="Times New Roman" w:cs="Times New Roman"/>
          <w:sz w:val="28"/>
          <w:szCs w:val="28"/>
        </w:rPr>
        <w:t xml:space="preserve"> </w:t>
      </w:r>
      <w:r w:rsidR="007E082F" w:rsidRPr="003139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082F">
        <w:rPr>
          <w:rFonts w:ascii="Times New Roman" w:hAnsi="Times New Roman" w:cs="Times New Roman"/>
          <w:sz w:val="28"/>
          <w:szCs w:val="28"/>
        </w:rPr>
        <w:t>.</w:t>
      </w:r>
      <w:r w:rsidR="007E082F" w:rsidRPr="00313960">
        <w:rPr>
          <w:rFonts w:ascii="Times New Roman" w:hAnsi="Times New Roman" w:cs="Times New Roman"/>
          <w:sz w:val="28"/>
          <w:szCs w:val="28"/>
        </w:rPr>
        <w:t xml:space="preserve"> таблицы 1).</w:t>
      </w:r>
    </w:p>
    <w:p w:rsidR="00511F96" w:rsidRPr="005930D8" w:rsidRDefault="00511F96" w:rsidP="00597702">
      <w:pPr>
        <w:pStyle w:val="a4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BF39F2">
        <w:rPr>
          <w:rFonts w:ascii="Times New Roman" w:hAnsi="Times New Roman"/>
          <w:color w:val="000000"/>
          <w:sz w:val="28"/>
          <w:szCs w:val="28"/>
        </w:rPr>
        <w:t>ассовое испо</w:t>
      </w:r>
      <w:r>
        <w:rPr>
          <w:rFonts w:ascii="Times New Roman" w:hAnsi="Times New Roman"/>
          <w:color w:val="000000"/>
          <w:sz w:val="28"/>
          <w:szCs w:val="28"/>
        </w:rPr>
        <w:t xml:space="preserve">лнение по мероприятию составило 100 </w:t>
      </w:r>
      <w:r w:rsidRPr="00BF39F2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0503" w:rsidRDefault="00C20503" w:rsidP="0059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F1E" w:rsidRPr="00313960">
        <w:rPr>
          <w:rFonts w:ascii="Times New Roman" w:hAnsi="Times New Roman" w:cs="Times New Roman"/>
          <w:sz w:val="28"/>
          <w:szCs w:val="28"/>
        </w:rPr>
        <w:t xml:space="preserve">. </w:t>
      </w:r>
      <w:r w:rsidR="00F62CA2" w:rsidRPr="00313960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F62CA2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Предоставление субсидий отдельным категориям граждан, установленным федеральными законами от 12.01.1995 № 5-ФЗ «О ветеранах» и от 24.11.1995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</w:t>
      </w:r>
      <w:r w:rsidR="00F62CA2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категорий граждан»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="00645623">
        <w:rPr>
          <w:rFonts w:ascii="Times New Roman" w:eastAsia="Times New Roman" w:hAnsi="Times New Roman" w:cs="Times New Roman"/>
          <w:bCs/>
          <w:iCs/>
          <w:sz w:val="28"/>
          <w:szCs w:val="28"/>
        </w:rPr>
        <w:t>в 2022 год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</w:t>
      </w:r>
      <w:r w:rsidR="00B34615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C205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частнику мероприятия </w:t>
      </w:r>
      <w:r w:rsidR="00B346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ветерану боевых действий, </w:t>
      </w:r>
      <w:r w:rsidR="00511F96" w:rsidRPr="00313960">
        <w:rPr>
          <w:rFonts w:ascii="Times New Roman" w:eastAsia="Times New Roman" w:hAnsi="Times New Roman"/>
          <w:bCs/>
          <w:iCs/>
          <w:sz w:val="28"/>
          <w:szCs w:val="28"/>
        </w:rPr>
        <w:t xml:space="preserve">предоставлена субсидия на приобретение жилого помещения в размере </w:t>
      </w:r>
      <w:r w:rsidR="00B34615">
        <w:rPr>
          <w:rFonts w:ascii="Times New Roman" w:eastAsia="Times New Roman" w:hAnsi="Times New Roman"/>
          <w:bCs/>
          <w:iCs/>
          <w:sz w:val="28"/>
          <w:szCs w:val="28"/>
        </w:rPr>
        <w:t>1 652,8</w:t>
      </w:r>
      <w:r w:rsidR="00511F96" w:rsidRPr="00313960">
        <w:rPr>
          <w:rFonts w:ascii="Times New Roman" w:eastAsia="Times New Roman" w:hAnsi="Times New Roman"/>
          <w:bCs/>
          <w:iCs/>
          <w:sz w:val="28"/>
          <w:szCs w:val="28"/>
        </w:rPr>
        <w:t xml:space="preserve"> тыс. рублей</w:t>
      </w:r>
      <w:r w:rsidR="00511F96"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. </w:t>
      </w:r>
      <w:r w:rsidR="00B34615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B34615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>п.п</w:t>
      </w:r>
      <w:proofErr w:type="spellEnd"/>
      <w:r w:rsidR="00B34615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>. 2.</w:t>
      </w:r>
      <w:r w:rsidR="00B34615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B34615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>. таблицы 1)</w:t>
      </w:r>
      <w:r w:rsidR="00B3461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34615" w:rsidRPr="005930D8" w:rsidRDefault="00B34615" w:rsidP="00597702">
      <w:pPr>
        <w:pStyle w:val="a4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BF39F2">
        <w:rPr>
          <w:rFonts w:ascii="Times New Roman" w:hAnsi="Times New Roman"/>
          <w:color w:val="000000"/>
          <w:sz w:val="28"/>
          <w:szCs w:val="28"/>
        </w:rPr>
        <w:t>ассовое испо</w:t>
      </w:r>
      <w:r>
        <w:rPr>
          <w:rFonts w:ascii="Times New Roman" w:hAnsi="Times New Roman"/>
          <w:color w:val="000000"/>
          <w:sz w:val="28"/>
          <w:szCs w:val="28"/>
        </w:rPr>
        <w:t xml:space="preserve">лнение по мероприятию составило 100 </w:t>
      </w:r>
      <w:r w:rsidRPr="00BF39F2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5896" w:rsidRDefault="00C20503" w:rsidP="0059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6.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75896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Улучшение жилищных условий граждан, проживающих на сельских территориях»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2022 году </w:t>
      </w:r>
      <w:r w:rsidRPr="005930D8">
        <w:rPr>
          <w:rFonts w:ascii="Times New Roman" w:eastAsia="Times New Roman" w:hAnsi="Times New Roman"/>
          <w:bCs/>
          <w:iCs/>
          <w:sz w:val="28"/>
          <w:szCs w:val="28"/>
        </w:rPr>
        <w:t xml:space="preserve">доведено финансирование в размере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15,5 тыс. рублей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>п.п</w:t>
      </w:r>
      <w:proofErr w:type="spellEnd"/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>. 2.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>. таблицы 1).</w:t>
      </w:r>
    </w:p>
    <w:p w:rsidR="00E309F2" w:rsidRDefault="00E309F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На начало 2022 года объем финансирования мероприятия составлял 1 616,9 тыс. рублей, в том числе: 441,4 тыс. рублей из федерального бюджета, 690,4 тыс. рублей из бюджета автономного округа, 485,1 тыс. рублей из местного бюджета.</w:t>
      </w:r>
    </w:p>
    <w:p w:rsidR="00C20503" w:rsidRDefault="00E309F2" w:rsidP="0059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="00C20503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аспоряжением Правительства Х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анты-Мансийского автономного округа – Югры </w:t>
      </w:r>
      <w:r w:rsidR="00C20503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25.02.2022 № 78-рп 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перераспределении между муниципальными образованиями </w:t>
      </w:r>
      <w:r w:rsidR="00E62EAB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анты-Мансийского автономного округа – Югры в текущем финансовом году, без внесения изменений в закон </w:t>
      </w:r>
      <w:r w:rsidR="00E62EAB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анты-Мансийского автономного округа – Югры о бюджете </w:t>
      </w:r>
      <w:r w:rsidR="00E62EAB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анты-Мансийского автономного округа – Югры на 2022 год и плановый период 2023 и 2024 годов, бюджетных ассигнований, предусмотренных для предоставления в 2022 году субсидии из бюджета </w:t>
      </w:r>
      <w:r w:rsidR="00E62EAB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анты-Мансийского автономного округа – Югры бюджетам муниципальных районов </w:t>
      </w:r>
      <w:r w:rsidR="00E62EAB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>анты-Мансийского автономного округа – Югры на обеспечение комплексного развития территорий»</w:t>
      </w:r>
      <w:r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, средств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бюджет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 </w:t>
      </w:r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>в размере 437,2 тыс. рублей</w:t>
      </w:r>
      <w:r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окружного </w:t>
      </w:r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бюджета в размере 683,8 тыс. рублей </w:t>
      </w:r>
      <w:r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>перераспределен</w:t>
      </w:r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>Нефтеюганскому муниципальному району</w:t>
      </w:r>
      <w:r w:rsidR="00E62EA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2606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связи с чем, доля софинансирования местного бюджета также была скорректирована.</w:t>
      </w:r>
    </w:p>
    <w:p w:rsidR="00260607" w:rsidRDefault="00260607" w:rsidP="0059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Учитывая перераспределение денежных средств, в</w:t>
      </w:r>
      <w:r w:rsidR="00E309F2" w:rsidRPr="00C205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2022 году исполнение мероприятия не </w:t>
      </w:r>
      <w:r w:rsidR="00543AA7">
        <w:rPr>
          <w:rFonts w:ascii="Times New Roman" w:eastAsia="Calibri" w:hAnsi="Times New Roman" w:cs="Times New Roman"/>
          <w:bCs/>
          <w:iCs/>
          <w:sz w:val="28"/>
          <w:szCs w:val="28"/>
        </w:rPr>
        <w:t>осуществлялось</w:t>
      </w:r>
      <w:r w:rsidR="0094141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E309F2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5B0184" w:rsidRPr="006D1195" w:rsidRDefault="00090EC8" w:rsidP="0059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Информация о</w:t>
      </w:r>
      <w:r w:rsidR="008359AF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359AF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итогах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реализации </w:t>
      </w:r>
      <w:r w:rsidR="00BC23D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в разрезе </w:t>
      </w:r>
      <w:r w:rsidR="008B63FD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основных программных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мероприятий, о достижения целевых показателей </w:t>
      </w:r>
      <w:r w:rsidR="00BC23D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</w:t>
      </w:r>
      <w:r w:rsidR="00B94415">
        <w:rPr>
          <w:rFonts w:ascii="Times New Roman" w:eastAsia="Times New Roman" w:hAnsi="Times New Roman" w:cs="Times New Roman"/>
          <w:bCs/>
          <w:iCs/>
          <w:sz w:val="28"/>
          <w:szCs w:val="28"/>
        </w:rPr>
        <w:t>за</w:t>
      </w:r>
      <w:r w:rsid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62EAB">
        <w:rPr>
          <w:rFonts w:ascii="Times New Roman" w:eastAsia="Times New Roman" w:hAnsi="Times New Roman" w:cs="Times New Roman"/>
          <w:bCs/>
          <w:iCs/>
          <w:sz w:val="28"/>
          <w:szCs w:val="28"/>
        </w:rPr>
        <w:t>2022</w:t>
      </w:r>
      <w:r w:rsidR="002F02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год приведена в таблицах 1, 2.</w:t>
      </w:r>
    </w:p>
    <w:p w:rsidR="005B0184" w:rsidRPr="006D1195" w:rsidRDefault="005B0184" w:rsidP="00597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5B0184" w:rsidRPr="006D1195" w:rsidSect="00F12CD8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B801C8" w:rsidRDefault="00C96DDB" w:rsidP="005977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B801C8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p w:rsidR="002B1793" w:rsidRPr="006D1195" w:rsidRDefault="002B1793" w:rsidP="005977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521" w:rsidRDefault="0068180F" w:rsidP="00597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</w:t>
      </w:r>
      <w:r w:rsidR="0012025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25F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итогах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597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5B2DC3">
        <w:rPr>
          <w:rFonts w:ascii="Times New Roman" w:hAnsi="Times New Roman" w:cs="Times New Roman"/>
          <w:sz w:val="28"/>
          <w:szCs w:val="28"/>
        </w:rPr>
        <w:t>за</w:t>
      </w:r>
      <w:r w:rsidR="004D48BA">
        <w:rPr>
          <w:rFonts w:ascii="Times New Roman" w:hAnsi="Times New Roman" w:cs="Times New Roman"/>
          <w:sz w:val="28"/>
          <w:szCs w:val="28"/>
        </w:rPr>
        <w:t xml:space="preserve"> </w:t>
      </w:r>
      <w:r w:rsidR="00C26068">
        <w:rPr>
          <w:rFonts w:ascii="Times New Roman" w:hAnsi="Times New Roman" w:cs="Times New Roman"/>
          <w:sz w:val="28"/>
          <w:szCs w:val="28"/>
        </w:rPr>
        <w:t>2022 год</w:t>
      </w:r>
    </w:p>
    <w:p w:rsidR="0054265C" w:rsidRPr="00597702" w:rsidRDefault="0054265C" w:rsidP="00597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5811"/>
        <w:gridCol w:w="3402"/>
        <w:gridCol w:w="1882"/>
        <w:gridCol w:w="1417"/>
        <w:gridCol w:w="1429"/>
      </w:tblGrid>
      <w:tr w:rsidR="008B63FD" w:rsidRPr="00575F73" w:rsidTr="00087649">
        <w:trPr>
          <w:cantSplit/>
          <w:trHeight w:val="94"/>
          <w:jc w:val="center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2A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426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3FD" w:rsidRPr="00575F73" w:rsidRDefault="008B63FD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B63FD" w:rsidRPr="00575F73" w:rsidTr="00087649">
        <w:trPr>
          <w:cantSplit/>
          <w:trHeight w:val="382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2A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4265C">
            <w:pPr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утвержденной муниципальной программой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4265C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4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63FD" w:rsidRPr="00575F73" w:rsidRDefault="008B63FD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3FD" w:rsidRPr="00575F73" w:rsidTr="00087649">
        <w:trPr>
          <w:cantSplit/>
          <w:trHeight w:val="240"/>
          <w:jc w:val="center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2A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3FD" w:rsidRPr="00575F73" w:rsidTr="002A56D9">
        <w:trPr>
          <w:cantSplit/>
          <w:trHeight w:val="15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2A56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Подпрограмма I «Стимулирование жилищного строительства»</w:t>
            </w:r>
          </w:p>
        </w:tc>
      </w:tr>
      <w:tr w:rsidR="0012025F" w:rsidRPr="00575F73" w:rsidTr="00087649">
        <w:trPr>
          <w:cantSplit/>
          <w:trHeight w:val="154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107 123,2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107 070,0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12025F" w:rsidRPr="00575F73" w:rsidTr="00087649">
        <w:trPr>
          <w:cantSplit/>
          <w:trHeight w:val="116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2A56D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25F" w:rsidRPr="00575F73" w:rsidTr="00087649">
        <w:trPr>
          <w:cantSplit/>
          <w:trHeight w:val="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2A56D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95 339,7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5F" w:rsidRPr="004125A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95 292</w:t>
            </w: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25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12025F" w:rsidRPr="00575F73" w:rsidTr="00087649">
        <w:trPr>
          <w:cantSplit/>
          <w:trHeight w:val="296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11 783,5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11 777</w:t>
            </w: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C26068" w:rsidRPr="00575F73" w:rsidTr="00087649">
        <w:trPr>
          <w:cantSplit/>
          <w:trHeight w:val="278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087649">
        <w:trPr>
          <w:cantSplit/>
          <w:trHeight w:val="287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25F" w:rsidRPr="00575F73" w:rsidTr="00087649">
        <w:trPr>
          <w:cantSplit/>
          <w:trHeight w:val="287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E01921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21">
              <w:rPr>
                <w:rFonts w:ascii="Times New Roman" w:eastAsia="Times New Roman" w:hAnsi="Times New Roman" w:cs="Times New Roman"/>
                <w:sz w:val="24"/>
                <w:szCs w:val="24"/>
              </w:rPr>
              <w:t>159 945,1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E01921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21">
              <w:rPr>
                <w:rFonts w:ascii="Times New Roman" w:eastAsia="Times New Roman" w:hAnsi="Times New Roman" w:cs="Times New Roman"/>
                <w:sz w:val="24"/>
                <w:szCs w:val="24"/>
              </w:rPr>
              <w:t>157 613,4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E01921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21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2025F" w:rsidRPr="00575F73" w:rsidTr="00087649">
        <w:trPr>
          <w:cantSplit/>
          <w:trHeight w:val="287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2A56D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25F" w:rsidRPr="00575F73" w:rsidTr="00087649">
        <w:trPr>
          <w:cantSplit/>
          <w:trHeight w:val="287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08764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132 858,1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130 782,9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12025F" w:rsidRPr="00575F73" w:rsidTr="00087649">
        <w:trPr>
          <w:cantSplit/>
          <w:trHeight w:val="287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27 087,0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26 830,5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C26068" w:rsidRPr="00575F73" w:rsidTr="00087649">
        <w:trPr>
          <w:cantSplit/>
          <w:trHeight w:val="287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087649">
        <w:trPr>
          <w:cantSplit/>
          <w:trHeight w:val="287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2A56D9">
        <w:trPr>
          <w:cantSplit/>
          <w:trHeight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3FD" w:rsidRPr="0012025F" w:rsidRDefault="008B63FD" w:rsidP="00087649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>Подпрограмма II «Улучшение жилищных условий отдельных категорий граждан»</w:t>
            </w:r>
          </w:p>
        </w:tc>
      </w:tr>
      <w:tr w:rsidR="0012025F" w:rsidRPr="00575F73" w:rsidTr="00087649">
        <w:trPr>
          <w:cantSplit/>
          <w:trHeight w:val="256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A5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025F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25F" w:rsidRPr="00575F73" w:rsidRDefault="002A56D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25F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25F" w:rsidRPr="00575F73" w:rsidRDefault="0008764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025F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068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25F" w:rsidRPr="00575F73" w:rsidTr="00087649">
        <w:trPr>
          <w:cantSplit/>
          <w:trHeight w:val="256"/>
          <w:jc w:val="center"/>
        </w:trPr>
        <w:tc>
          <w:tcPr>
            <w:tcW w:w="7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2A56D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полномочий, указанных в п.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2025F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25F" w:rsidRPr="00575F73" w:rsidRDefault="0008764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25F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25F" w:rsidRPr="00575F73" w:rsidRDefault="0008764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6068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25F" w:rsidRPr="00575F73" w:rsidTr="00087649">
        <w:trPr>
          <w:cantSplit/>
          <w:trHeight w:val="256"/>
          <w:jc w:val="center"/>
        </w:trPr>
        <w:tc>
          <w:tcPr>
            <w:tcW w:w="7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2A56D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1 652,8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1 652,8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2025F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25F" w:rsidRPr="00575F73" w:rsidRDefault="0008764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1 652,8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1 652,8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25F" w:rsidRPr="0012025F" w:rsidRDefault="0012025F" w:rsidP="002A56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6068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08764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="00C26068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087649">
        <w:trPr>
          <w:cantSplit/>
          <w:trHeight w:val="256"/>
          <w:jc w:val="center"/>
        </w:trPr>
        <w:tc>
          <w:tcPr>
            <w:tcW w:w="7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087649">
        <w:trPr>
          <w:cantSplit/>
          <w:trHeight w:val="164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68" w:rsidRPr="00AC1825" w:rsidRDefault="00C26068" w:rsidP="002A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8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A56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C18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68" w:rsidRPr="00AC1825" w:rsidRDefault="00087649" w:rsidP="002A5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="00C26068" w:rsidRPr="00AC1825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:rsidTr="00087649">
        <w:trPr>
          <w:cantSplit/>
          <w:trHeight w:val="164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08764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C26068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:rsidTr="00087649">
        <w:trPr>
          <w:cantSplit/>
          <w:trHeight w:val="164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08764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="00C26068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:rsidTr="00087649">
        <w:trPr>
          <w:cantSplit/>
          <w:trHeight w:val="164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068" w:rsidRPr="00575F73" w:rsidTr="00087649">
        <w:trPr>
          <w:cantSplit/>
          <w:trHeight w:val="164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087649">
        <w:trPr>
          <w:cantSplit/>
          <w:trHeight w:val="164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25F" w:rsidRPr="00575F73" w:rsidTr="00087649">
        <w:trPr>
          <w:cantSplit/>
          <w:trHeight w:val="164"/>
          <w:jc w:val="center"/>
        </w:trPr>
        <w:tc>
          <w:tcPr>
            <w:tcW w:w="6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269 479,0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267 078,</w:t>
            </w:r>
            <w:r w:rsidR="004125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5F" w:rsidRPr="0012025F" w:rsidRDefault="0012025F" w:rsidP="002A56D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2025F" w:rsidRPr="00575F73" w:rsidTr="00087649">
        <w:trPr>
          <w:cantSplit/>
          <w:trHeight w:val="213"/>
          <w:jc w:val="center"/>
        </w:trPr>
        <w:tc>
          <w:tcPr>
            <w:tcW w:w="6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08764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1 691,3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1 687,1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5F" w:rsidRPr="0012025F" w:rsidRDefault="0012025F" w:rsidP="002A56D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2025F" w:rsidRPr="00575F73" w:rsidTr="00087649">
        <w:trPr>
          <w:cantSplit/>
          <w:trHeight w:val="279"/>
          <w:jc w:val="center"/>
        </w:trPr>
        <w:tc>
          <w:tcPr>
            <w:tcW w:w="6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087649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="0012025F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228 876,4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226 747,</w:t>
            </w:r>
            <w:r w:rsidR="004125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5F" w:rsidRPr="0012025F" w:rsidRDefault="0012025F" w:rsidP="002A56D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2025F" w:rsidRPr="00575F73" w:rsidTr="00087649">
        <w:trPr>
          <w:cantSplit/>
          <w:trHeight w:val="179"/>
          <w:jc w:val="center"/>
        </w:trPr>
        <w:tc>
          <w:tcPr>
            <w:tcW w:w="6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F" w:rsidRPr="00575F73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38 911,3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5F" w:rsidRPr="0012025F" w:rsidRDefault="0012025F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38 644,3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5F" w:rsidRPr="0012025F" w:rsidRDefault="0012025F" w:rsidP="002A56D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C26068" w:rsidRPr="00575F73" w:rsidTr="00087649">
        <w:trPr>
          <w:cantSplit/>
          <w:trHeight w:val="245"/>
          <w:jc w:val="center"/>
        </w:trPr>
        <w:tc>
          <w:tcPr>
            <w:tcW w:w="6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068" w:rsidRPr="00575F73" w:rsidTr="00087649">
        <w:trPr>
          <w:cantSplit/>
          <w:trHeight w:val="122"/>
          <w:jc w:val="center"/>
        </w:trPr>
        <w:tc>
          <w:tcPr>
            <w:tcW w:w="6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5977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8" w:rsidRPr="00575F73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8" w:rsidRPr="0012025F" w:rsidRDefault="00C26068" w:rsidP="002A56D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477E" w:rsidRDefault="0027477E" w:rsidP="005977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sectPr w:rsidR="0027477E" w:rsidSect="00CE0463">
          <w:pgSz w:w="16838" w:h="11906" w:orient="landscape"/>
          <w:pgMar w:top="1134" w:right="851" w:bottom="1134" w:left="1985" w:header="709" w:footer="709" w:gutter="0"/>
          <w:cols w:space="708"/>
          <w:docGrid w:linePitch="360"/>
        </w:sectPr>
      </w:pPr>
    </w:p>
    <w:p w:rsidR="002B1793" w:rsidRDefault="002B1793" w:rsidP="00597702">
      <w:pPr>
        <w:spacing w:after="0" w:line="240" w:lineRule="auto"/>
        <w:ind w:right="-56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8" w:rsidRDefault="002A56D9" w:rsidP="0059770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01C8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2</w:t>
      </w:r>
    </w:p>
    <w:p w:rsidR="002B1793" w:rsidRPr="006D1195" w:rsidRDefault="002B1793" w:rsidP="00597702">
      <w:pPr>
        <w:spacing w:after="0" w:line="240" w:lineRule="auto"/>
        <w:ind w:right="-56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848" w:rsidRDefault="00B801C8" w:rsidP="0059770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достижени</w:t>
      </w:r>
      <w:r w:rsidR="00B944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2A56D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2B1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848">
        <w:rPr>
          <w:rFonts w:ascii="Times New Roman" w:hAnsi="Times New Roman" w:cs="Times New Roman"/>
          <w:sz w:val="28"/>
          <w:szCs w:val="28"/>
        </w:rPr>
        <w:t>за 2022 год</w:t>
      </w:r>
    </w:p>
    <w:p w:rsidR="00B801C8" w:rsidRPr="006D1195" w:rsidRDefault="00B801C8" w:rsidP="002A5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102"/>
        <w:gridCol w:w="1560"/>
        <w:gridCol w:w="1359"/>
        <w:gridCol w:w="1249"/>
      </w:tblGrid>
      <w:tr w:rsidR="00CA4EED" w:rsidRPr="004A594B" w:rsidTr="002A56D9">
        <w:trPr>
          <w:trHeight w:val="93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ED" w:rsidRPr="004A594B" w:rsidRDefault="004A594B" w:rsidP="002A5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4EED" w:rsidRPr="004A594B" w:rsidRDefault="00CA4EED" w:rsidP="002A5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4EED" w:rsidRPr="004A594B" w:rsidRDefault="00CA4EED" w:rsidP="002A5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AC182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A084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CA4EED" w:rsidRPr="004A594B" w:rsidRDefault="00CA4EED" w:rsidP="002A5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(план)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A4EED" w:rsidRPr="004A594B" w:rsidRDefault="00CA4EED" w:rsidP="002A5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AC182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A084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CA4EED" w:rsidRPr="004A594B" w:rsidRDefault="00CA4EED" w:rsidP="002A5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(факт)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A4EED" w:rsidRPr="004A594B" w:rsidRDefault="00CA4EED" w:rsidP="002A5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% достижения</w:t>
            </w:r>
          </w:p>
        </w:tc>
      </w:tr>
      <w:tr w:rsidR="00E16D2D" w:rsidRPr="004A594B" w:rsidTr="002A56D9">
        <w:trPr>
          <w:trHeight w:val="363"/>
          <w:jc w:val="center"/>
        </w:trPr>
        <w:tc>
          <w:tcPr>
            <w:tcW w:w="768" w:type="dxa"/>
            <w:shd w:val="clear" w:color="auto" w:fill="auto"/>
          </w:tcPr>
          <w:p w:rsidR="00E16D2D" w:rsidRPr="004A594B" w:rsidRDefault="005A7BA9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E16D2D" w:rsidRPr="00DA0848" w:rsidRDefault="00E16D2D" w:rsidP="002A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8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кв.м.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2D" w:rsidRPr="00E16D2D" w:rsidRDefault="00E16D2D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D2D" w:rsidRPr="00E16D2D" w:rsidRDefault="00E16D2D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1,715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2D" w:rsidRPr="00E16D2D" w:rsidRDefault="00E16D2D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E16D2D" w:rsidRPr="004A594B" w:rsidTr="002A56D9">
        <w:trPr>
          <w:trHeight w:val="600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D2D" w:rsidRPr="005A7BA9" w:rsidRDefault="005A7BA9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D2D" w:rsidRPr="00DA0848" w:rsidRDefault="00E16D2D" w:rsidP="002A5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8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из аварийного жилищного фонда, чел.</w:t>
            </w:r>
            <w:r w:rsidRPr="00DA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D2D" w:rsidRPr="00E16D2D" w:rsidRDefault="00E16D2D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D" w:rsidRPr="00E16D2D" w:rsidRDefault="00E16D2D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D2D" w:rsidRPr="00E16D2D" w:rsidRDefault="00E16D2D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E16D2D" w:rsidRPr="004A594B" w:rsidTr="002A56D9">
        <w:trPr>
          <w:trHeight w:val="65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D2D" w:rsidRPr="005A7BA9" w:rsidRDefault="005A7BA9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D2D" w:rsidRPr="00DA0848" w:rsidRDefault="00E16D2D" w:rsidP="002A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8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ходящихся в среднем на 1 жителя, кв.м.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D2D" w:rsidRPr="00E16D2D" w:rsidRDefault="00E16D2D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D" w:rsidRPr="00E16D2D" w:rsidRDefault="00E16D2D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D2D" w:rsidRPr="00E16D2D" w:rsidRDefault="00E16D2D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6D2D" w:rsidRPr="004A594B" w:rsidTr="002A56D9">
        <w:trPr>
          <w:trHeight w:val="887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D2D" w:rsidRPr="005A7BA9" w:rsidRDefault="005A7BA9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D2D" w:rsidRPr="00DA0848" w:rsidRDefault="00E16D2D" w:rsidP="002A56D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A0848">
              <w:rPr>
                <w:rFonts w:ascii="Times New Roman" w:eastAsia="Courier New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E16D2D" w:rsidRPr="00DA0848" w:rsidRDefault="00E16D2D" w:rsidP="002A5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8">
              <w:rPr>
                <w:rFonts w:ascii="Times New Roman" w:eastAsia="Courier New" w:hAnsi="Times New Roman" w:cs="Times New Roman"/>
                <w:sz w:val="28"/>
                <w:szCs w:val="28"/>
              </w:rPr>
              <w:t>в общей численности населения, состоящего на учете в качестве нуждающегося в жилых помещениях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D2D" w:rsidRPr="00E16D2D" w:rsidRDefault="00E16D2D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D" w:rsidRPr="00E16D2D" w:rsidRDefault="00E16D2D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D2D" w:rsidRPr="00E16D2D" w:rsidRDefault="00E16D2D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A7BA9" w:rsidRPr="00E16D2D" w:rsidTr="002A56D9">
        <w:trPr>
          <w:trHeight w:val="88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BA9" w:rsidRPr="005A7BA9" w:rsidRDefault="005A7BA9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BA9" w:rsidRPr="005A7BA9" w:rsidRDefault="005A7BA9" w:rsidP="002A56D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A7BA9">
              <w:rPr>
                <w:rFonts w:ascii="Times New Roman" w:eastAsia="Courier New" w:hAnsi="Times New Roman" w:cs="Times New Roman"/>
                <w:sz w:val="28"/>
                <w:szCs w:val="28"/>
              </w:rPr>
              <w:t>Количество семей, улучшивших жилищные условия, семей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BA9" w:rsidRPr="00E16D2D" w:rsidRDefault="005A7BA9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9" w:rsidRPr="00E16D2D" w:rsidRDefault="005A7BA9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BA9" w:rsidRPr="00E16D2D" w:rsidRDefault="005A7BA9" w:rsidP="002A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2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</w:tbl>
    <w:p w:rsidR="0027477E" w:rsidRDefault="0027477E" w:rsidP="005977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977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977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977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977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977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977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977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977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977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7702" w:rsidRDefault="00597702" w:rsidP="005977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97702" w:rsidSect="00CC76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5F" w:rsidRDefault="002E675F" w:rsidP="00E10328">
      <w:pPr>
        <w:spacing w:after="0" w:line="240" w:lineRule="auto"/>
      </w:pPr>
      <w:r>
        <w:separator/>
      </w:r>
    </w:p>
  </w:endnote>
  <w:endnote w:type="continuationSeparator" w:id="0">
    <w:p w:rsidR="002E675F" w:rsidRDefault="002E675F" w:rsidP="00E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70ED" w:rsidRPr="00597702" w:rsidRDefault="00087649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77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77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77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503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977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5F" w:rsidRDefault="002E675F" w:rsidP="00E10328">
      <w:pPr>
        <w:spacing w:after="0" w:line="240" w:lineRule="auto"/>
      </w:pPr>
      <w:r>
        <w:separator/>
      </w:r>
    </w:p>
  </w:footnote>
  <w:footnote w:type="continuationSeparator" w:id="0">
    <w:p w:rsidR="002E675F" w:rsidRDefault="002E675F" w:rsidP="00E1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4D649A"/>
    <w:multiLevelType w:val="hybridMultilevel"/>
    <w:tmpl w:val="343C29B4"/>
    <w:lvl w:ilvl="0" w:tplc="E85804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916"/>
    <w:rsid w:val="00007016"/>
    <w:rsid w:val="00021D30"/>
    <w:rsid w:val="00023E08"/>
    <w:rsid w:val="0003461E"/>
    <w:rsid w:val="00041AC6"/>
    <w:rsid w:val="000505B9"/>
    <w:rsid w:val="00053242"/>
    <w:rsid w:val="00053729"/>
    <w:rsid w:val="000559D2"/>
    <w:rsid w:val="00055D23"/>
    <w:rsid w:val="00061524"/>
    <w:rsid w:val="00062EF6"/>
    <w:rsid w:val="00065C67"/>
    <w:rsid w:val="000701CD"/>
    <w:rsid w:val="00072142"/>
    <w:rsid w:val="000846F1"/>
    <w:rsid w:val="0008549B"/>
    <w:rsid w:val="00085EF4"/>
    <w:rsid w:val="00087649"/>
    <w:rsid w:val="00090EC8"/>
    <w:rsid w:val="000950B1"/>
    <w:rsid w:val="0009639C"/>
    <w:rsid w:val="00097021"/>
    <w:rsid w:val="000B7420"/>
    <w:rsid w:val="000C37C1"/>
    <w:rsid w:val="000C4E63"/>
    <w:rsid w:val="000D2FA1"/>
    <w:rsid w:val="000D570C"/>
    <w:rsid w:val="000D7FC0"/>
    <w:rsid w:val="000E1A04"/>
    <w:rsid w:val="000E5D83"/>
    <w:rsid w:val="000F6E8D"/>
    <w:rsid w:val="00103EFC"/>
    <w:rsid w:val="00111DCA"/>
    <w:rsid w:val="001147E6"/>
    <w:rsid w:val="00115198"/>
    <w:rsid w:val="0012025F"/>
    <w:rsid w:val="00120F6F"/>
    <w:rsid w:val="00127D10"/>
    <w:rsid w:val="00130E78"/>
    <w:rsid w:val="0014532C"/>
    <w:rsid w:val="00146633"/>
    <w:rsid w:val="0014703B"/>
    <w:rsid w:val="00151462"/>
    <w:rsid w:val="00151749"/>
    <w:rsid w:val="00155ADE"/>
    <w:rsid w:val="00161149"/>
    <w:rsid w:val="00162EFD"/>
    <w:rsid w:val="001648D4"/>
    <w:rsid w:val="00165253"/>
    <w:rsid w:val="00170B73"/>
    <w:rsid w:val="00174F72"/>
    <w:rsid w:val="00181778"/>
    <w:rsid w:val="00181CFB"/>
    <w:rsid w:val="00181DF1"/>
    <w:rsid w:val="00182265"/>
    <w:rsid w:val="0018631D"/>
    <w:rsid w:val="001909FC"/>
    <w:rsid w:val="00193B16"/>
    <w:rsid w:val="00194855"/>
    <w:rsid w:val="001A794D"/>
    <w:rsid w:val="001B019D"/>
    <w:rsid w:val="001B28A4"/>
    <w:rsid w:val="001B6978"/>
    <w:rsid w:val="001C6410"/>
    <w:rsid w:val="001D13B5"/>
    <w:rsid w:val="001D7AD6"/>
    <w:rsid w:val="0020251B"/>
    <w:rsid w:val="0020709B"/>
    <w:rsid w:val="00211A65"/>
    <w:rsid w:val="00212521"/>
    <w:rsid w:val="00221E8A"/>
    <w:rsid w:val="00223100"/>
    <w:rsid w:val="00225028"/>
    <w:rsid w:val="00234DE9"/>
    <w:rsid w:val="00242803"/>
    <w:rsid w:val="00246640"/>
    <w:rsid w:val="00255910"/>
    <w:rsid w:val="00260607"/>
    <w:rsid w:val="00262FF9"/>
    <w:rsid w:val="002635CB"/>
    <w:rsid w:val="00264B53"/>
    <w:rsid w:val="00265078"/>
    <w:rsid w:val="00266038"/>
    <w:rsid w:val="00267A1B"/>
    <w:rsid w:val="002716CF"/>
    <w:rsid w:val="0027477E"/>
    <w:rsid w:val="002753C1"/>
    <w:rsid w:val="00286ED5"/>
    <w:rsid w:val="002900A7"/>
    <w:rsid w:val="0029433F"/>
    <w:rsid w:val="00295C07"/>
    <w:rsid w:val="002A2620"/>
    <w:rsid w:val="002A56D9"/>
    <w:rsid w:val="002A7613"/>
    <w:rsid w:val="002B1793"/>
    <w:rsid w:val="002B1794"/>
    <w:rsid w:val="002C2552"/>
    <w:rsid w:val="002C3EE4"/>
    <w:rsid w:val="002C5C98"/>
    <w:rsid w:val="002C7107"/>
    <w:rsid w:val="002D3936"/>
    <w:rsid w:val="002E0B86"/>
    <w:rsid w:val="002E4B0C"/>
    <w:rsid w:val="002E675F"/>
    <w:rsid w:val="002F023E"/>
    <w:rsid w:val="002F08DF"/>
    <w:rsid w:val="002F2695"/>
    <w:rsid w:val="002F7CD3"/>
    <w:rsid w:val="00302D2F"/>
    <w:rsid w:val="0030339F"/>
    <w:rsid w:val="00313960"/>
    <w:rsid w:val="003157E0"/>
    <w:rsid w:val="0031739C"/>
    <w:rsid w:val="00322891"/>
    <w:rsid w:val="003259CE"/>
    <w:rsid w:val="00326B00"/>
    <w:rsid w:val="00326B6D"/>
    <w:rsid w:val="00326F80"/>
    <w:rsid w:val="00331DA5"/>
    <w:rsid w:val="003363E1"/>
    <w:rsid w:val="00340EF2"/>
    <w:rsid w:val="0035461D"/>
    <w:rsid w:val="0036006E"/>
    <w:rsid w:val="0037054D"/>
    <w:rsid w:val="00385523"/>
    <w:rsid w:val="00390600"/>
    <w:rsid w:val="00390F16"/>
    <w:rsid w:val="00392087"/>
    <w:rsid w:val="003970DE"/>
    <w:rsid w:val="00397780"/>
    <w:rsid w:val="003A1C97"/>
    <w:rsid w:val="003A6682"/>
    <w:rsid w:val="003B21C6"/>
    <w:rsid w:val="003B749E"/>
    <w:rsid w:val="003C1634"/>
    <w:rsid w:val="003C35E5"/>
    <w:rsid w:val="003C3F1E"/>
    <w:rsid w:val="003C4133"/>
    <w:rsid w:val="003C41A8"/>
    <w:rsid w:val="003D0BA6"/>
    <w:rsid w:val="003D2F69"/>
    <w:rsid w:val="003D7129"/>
    <w:rsid w:val="003E6DCB"/>
    <w:rsid w:val="003F164D"/>
    <w:rsid w:val="003F5D73"/>
    <w:rsid w:val="003F7BA1"/>
    <w:rsid w:val="00400180"/>
    <w:rsid w:val="004125A3"/>
    <w:rsid w:val="00413B93"/>
    <w:rsid w:val="00417618"/>
    <w:rsid w:val="0042628C"/>
    <w:rsid w:val="00426B0F"/>
    <w:rsid w:val="00431DE5"/>
    <w:rsid w:val="004368E4"/>
    <w:rsid w:val="00440C46"/>
    <w:rsid w:val="004420F4"/>
    <w:rsid w:val="004445DA"/>
    <w:rsid w:val="004460E7"/>
    <w:rsid w:val="00447437"/>
    <w:rsid w:val="004513D0"/>
    <w:rsid w:val="004524E9"/>
    <w:rsid w:val="0045295B"/>
    <w:rsid w:val="004620F2"/>
    <w:rsid w:val="00467983"/>
    <w:rsid w:val="00473DED"/>
    <w:rsid w:val="00475896"/>
    <w:rsid w:val="00483284"/>
    <w:rsid w:val="00490B73"/>
    <w:rsid w:val="004A11A5"/>
    <w:rsid w:val="004A1BC2"/>
    <w:rsid w:val="004A46AF"/>
    <w:rsid w:val="004A4C52"/>
    <w:rsid w:val="004A5216"/>
    <w:rsid w:val="004A594B"/>
    <w:rsid w:val="004A7FD3"/>
    <w:rsid w:val="004B3140"/>
    <w:rsid w:val="004B459D"/>
    <w:rsid w:val="004B7F1F"/>
    <w:rsid w:val="004C568D"/>
    <w:rsid w:val="004D09B4"/>
    <w:rsid w:val="004D2646"/>
    <w:rsid w:val="004D48BA"/>
    <w:rsid w:val="004D48F6"/>
    <w:rsid w:val="004E02D0"/>
    <w:rsid w:val="004E28DE"/>
    <w:rsid w:val="004E66E4"/>
    <w:rsid w:val="004F1324"/>
    <w:rsid w:val="004F30C1"/>
    <w:rsid w:val="00504403"/>
    <w:rsid w:val="0050775E"/>
    <w:rsid w:val="005107DA"/>
    <w:rsid w:val="00510ABE"/>
    <w:rsid w:val="00511F96"/>
    <w:rsid w:val="00515523"/>
    <w:rsid w:val="00515EFC"/>
    <w:rsid w:val="00531538"/>
    <w:rsid w:val="00536CD7"/>
    <w:rsid w:val="0054265C"/>
    <w:rsid w:val="00543AA7"/>
    <w:rsid w:val="00545125"/>
    <w:rsid w:val="00547794"/>
    <w:rsid w:val="005566B2"/>
    <w:rsid w:val="00560A0F"/>
    <w:rsid w:val="00565059"/>
    <w:rsid w:val="005702B8"/>
    <w:rsid w:val="00573281"/>
    <w:rsid w:val="0057351E"/>
    <w:rsid w:val="00573888"/>
    <w:rsid w:val="00575F73"/>
    <w:rsid w:val="00580E47"/>
    <w:rsid w:val="00582938"/>
    <w:rsid w:val="0058590C"/>
    <w:rsid w:val="005915C4"/>
    <w:rsid w:val="00592AC0"/>
    <w:rsid w:val="005930D8"/>
    <w:rsid w:val="00593A48"/>
    <w:rsid w:val="00595875"/>
    <w:rsid w:val="005968C2"/>
    <w:rsid w:val="00597702"/>
    <w:rsid w:val="005A5195"/>
    <w:rsid w:val="005A5885"/>
    <w:rsid w:val="005A7BA9"/>
    <w:rsid w:val="005A7CA5"/>
    <w:rsid w:val="005B0184"/>
    <w:rsid w:val="005B2DC3"/>
    <w:rsid w:val="005B36CB"/>
    <w:rsid w:val="005B6F4E"/>
    <w:rsid w:val="005C6D66"/>
    <w:rsid w:val="005D1D21"/>
    <w:rsid w:val="005D2661"/>
    <w:rsid w:val="005D35E2"/>
    <w:rsid w:val="005F03EF"/>
    <w:rsid w:val="00604159"/>
    <w:rsid w:val="0061295C"/>
    <w:rsid w:val="00614BB1"/>
    <w:rsid w:val="00622AA4"/>
    <w:rsid w:val="006232BD"/>
    <w:rsid w:val="00623A74"/>
    <w:rsid w:val="00633D1D"/>
    <w:rsid w:val="00645623"/>
    <w:rsid w:val="006524B6"/>
    <w:rsid w:val="0066000E"/>
    <w:rsid w:val="00660256"/>
    <w:rsid w:val="006666DF"/>
    <w:rsid w:val="00667FD1"/>
    <w:rsid w:val="0067517A"/>
    <w:rsid w:val="006754F6"/>
    <w:rsid w:val="006802FD"/>
    <w:rsid w:val="006809BA"/>
    <w:rsid w:val="0068131A"/>
    <w:rsid w:val="0068180F"/>
    <w:rsid w:val="0068391A"/>
    <w:rsid w:val="00686C32"/>
    <w:rsid w:val="00686DB6"/>
    <w:rsid w:val="006908BF"/>
    <w:rsid w:val="006914A7"/>
    <w:rsid w:val="006930FF"/>
    <w:rsid w:val="006966D3"/>
    <w:rsid w:val="006A1820"/>
    <w:rsid w:val="006A69F5"/>
    <w:rsid w:val="006A7972"/>
    <w:rsid w:val="006B3FF8"/>
    <w:rsid w:val="006C0796"/>
    <w:rsid w:val="006C2947"/>
    <w:rsid w:val="006D0018"/>
    <w:rsid w:val="006D0663"/>
    <w:rsid w:val="006D1195"/>
    <w:rsid w:val="006D1A56"/>
    <w:rsid w:val="006D5DED"/>
    <w:rsid w:val="006E22A8"/>
    <w:rsid w:val="006E426B"/>
    <w:rsid w:val="006E5CAE"/>
    <w:rsid w:val="006E6B9B"/>
    <w:rsid w:val="006F26D7"/>
    <w:rsid w:val="006F6DDC"/>
    <w:rsid w:val="007004FE"/>
    <w:rsid w:val="007006DA"/>
    <w:rsid w:val="00703086"/>
    <w:rsid w:val="00704133"/>
    <w:rsid w:val="007075C8"/>
    <w:rsid w:val="007106ED"/>
    <w:rsid w:val="00710C91"/>
    <w:rsid w:val="007122FE"/>
    <w:rsid w:val="007127D7"/>
    <w:rsid w:val="0071343A"/>
    <w:rsid w:val="00713BE3"/>
    <w:rsid w:val="0071442F"/>
    <w:rsid w:val="0071516C"/>
    <w:rsid w:val="00723D7F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73B05"/>
    <w:rsid w:val="00787FD0"/>
    <w:rsid w:val="0079279C"/>
    <w:rsid w:val="007A0306"/>
    <w:rsid w:val="007B45DE"/>
    <w:rsid w:val="007B61DB"/>
    <w:rsid w:val="007B7327"/>
    <w:rsid w:val="007B7D31"/>
    <w:rsid w:val="007C5CE4"/>
    <w:rsid w:val="007C749F"/>
    <w:rsid w:val="007D0FF3"/>
    <w:rsid w:val="007D31E1"/>
    <w:rsid w:val="007D5FDD"/>
    <w:rsid w:val="007D6B42"/>
    <w:rsid w:val="007E082F"/>
    <w:rsid w:val="007F4BBD"/>
    <w:rsid w:val="007F527F"/>
    <w:rsid w:val="008070D3"/>
    <w:rsid w:val="00815330"/>
    <w:rsid w:val="0081794C"/>
    <w:rsid w:val="008200CB"/>
    <w:rsid w:val="00822F17"/>
    <w:rsid w:val="00824C70"/>
    <w:rsid w:val="00831C96"/>
    <w:rsid w:val="0083430F"/>
    <w:rsid w:val="008359AF"/>
    <w:rsid w:val="008440B5"/>
    <w:rsid w:val="008524B5"/>
    <w:rsid w:val="008631E0"/>
    <w:rsid w:val="008633C5"/>
    <w:rsid w:val="00881B61"/>
    <w:rsid w:val="008857A1"/>
    <w:rsid w:val="00892B75"/>
    <w:rsid w:val="00893423"/>
    <w:rsid w:val="00893C95"/>
    <w:rsid w:val="0089731B"/>
    <w:rsid w:val="008A27FD"/>
    <w:rsid w:val="008A72AD"/>
    <w:rsid w:val="008B5F6F"/>
    <w:rsid w:val="008B63FD"/>
    <w:rsid w:val="008C4A4D"/>
    <w:rsid w:val="008C7208"/>
    <w:rsid w:val="008D2889"/>
    <w:rsid w:val="008D3747"/>
    <w:rsid w:val="008D4447"/>
    <w:rsid w:val="008D508A"/>
    <w:rsid w:val="008F0D51"/>
    <w:rsid w:val="008F1BC3"/>
    <w:rsid w:val="008F3D0D"/>
    <w:rsid w:val="008F57F8"/>
    <w:rsid w:val="008F5939"/>
    <w:rsid w:val="008F7CCF"/>
    <w:rsid w:val="008F7EF7"/>
    <w:rsid w:val="009065C1"/>
    <w:rsid w:val="00910F97"/>
    <w:rsid w:val="00914294"/>
    <w:rsid w:val="0091588E"/>
    <w:rsid w:val="00915DCB"/>
    <w:rsid w:val="009174B6"/>
    <w:rsid w:val="00926243"/>
    <w:rsid w:val="009311E2"/>
    <w:rsid w:val="00934371"/>
    <w:rsid w:val="009362E3"/>
    <w:rsid w:val="009365DF"/>
    <w:rsid w:val="00936731"/>
    <w:rsid w:val="00937A20"/>
    <w:rsid w:val="009400E4"/>
    <w:rsid w:val="0094141D"/>
    <w:rsid w:val="00941BBE"/>
    <w:rsid w:val="0095098E"/>
    <w:rsid w:val="00954265"/>
    <w:rsid w:val="009543F6"/>
    <w:rsid w:val="00961E4E"/>
    <w:rsid w:val="00962DFB"/>
    <w:rsid w:val="009660AF"/>
    <w:rsid w:val="0097221E"/>
    <w:rsid w:val="00972895"/>
    <w:rsid w:val="00974877"/>
    <w:rsid w:val="00974E77"/>
    <w:rsid w:val="00984E58"/>
    <w:rsid w:val="00995457"/>
    <w:rsid w:val="00997801"/>
    <w:rsid w:val="009A392C"/>
    <w:rsid w:val="009A3964"/>
    <w:rsid w:val="009A3AEA"/>
    <w:rsid w:val="009A3CBA"/>
    <w:rsid w:val="009B660B"/>
    <w:rsid w:val="009C1F74"/>
    <w:rsid w:val="009C5F29"/>
    <w:rsid w:val="009D061C"/>
    <w:rsid w:val="009D137A"/>
    <w:rsid w:val="009D6597"/>
    <w:rsid w:val="009E2941"/>
    <w:rsid w:val="00A00013"/>
    <w:rsid w:val="00A048BE"/>
    <w:rsid w:val="00A05165"/>
    <w:rsid w:val="00A0536F"/>
    <w:rsid w:val="00A3074E"/>
    <w:rsid w:val="00A31FAC"/>
    <w:rsid w:val="00A37324"/>
    <w:rsid w:val="00A42DF4"/>
    <w:rsid w:val="00A468DB"/>
    <w:rsid w:val="00A50258"/>
    <w:rsid w:val="00A56A8A"/>
    <w:rsid w:val="00A56D35"/>
    <w:rsid w:val="00A6188A"/>
    <w:rsid w:val="00A6357F"/>
    <w:rsid w:val="00A63894"/>
    <w:rsid w:val="00A672A4"/>
    <w:rsid w:val="00A71173"/>
    <w:rsid w:val="00A71B98"/>
    <w:rsid w:val="00A7402B"/>
    <w:rsid w:val="00A75A9A"/>
    <w:rsid w:val="00A765EA"/>
    <w:rsid w:val="00A85199"/>
    <w:rsid w:val="00A87EFC"/>
    <w:rsid w:val="00A9062D"/>
    <w:rsid w:val="00A916D9"/>
    <w:rsid w:val="00A9543A"/>
    <w:rsid w:val="00AA1BE9"/>
    <w:rsid w:val="00AA2FC5"/>
    <w:rsid w:val="00AA6930"/>
    <w:rsid w:val="00AB2C61"/>
    <w:rsid w:val="00AC1825"/>
    <w:rsid w:val="00AC43BA"/>
    <w:rsid w:val="00AD165C"/>
    <w:rsid w:val="00AD17E7"/>
    <w:rsid w:val="00AD2929"/>
    <w:rsid w:val="00AD4396"/>
    <w:rsid w:val="00AD555F"/>
    <w:rsid w:val="00AE5E4B"/>
    <w:rsid w:val="00AE5F21"/>
    <w:rsid w:val="00AE73CF"/>
    <w:rsid w:val="00AF4A82"/>
    <w:rsid w:val="00AF5D6A"/>
    <w:rsid w:val="00B11389"/>
    <w:rsid w:val="00B12084"/>
    <w:rsid w:val="00B1594D"/>
    <w:rsid w:val="00B15BD5"/>
    <w:rsid w:val="00B15C4C"/>
    <w:rsid w:val="00B2243E"/>
    <w:rsid w:val="00B30649"/>
    <w:rsid w:val="00B32FAD"/>
    <w:rsid w:val="00B330A7"/>
    <w:rsid w:val="00B33928"/>
    <w:rsid w:val="00B33CDD"/>
    <w:rsid w:val="00B34615"/>
    <w:rsid w:val="00B427CC"/>
    <w:rsid w:val="00B45A27"/>
    <w:rsid w:val="00B55B36"/>
    <w:rsid w:val="00B60ECE"/>
    <w:rsid w:val="00B636F1"/>
    <w:rsid w:val="00B7066E"/>
    <w:rsid w:val="00B76605"/>
    <w:rsid w:val="00B801C8"/>
    <w:rsid w:val="00B802BE"/>
    <w:rsid w:val="00B803F2"/>
    <w:rsid w:val="00B908FC"/>
    <w:rsid w:val="00B90C8B"/>
    <w:rsid w:val="00B94415"/>
    <w:rsid w:val="00BA249C"/>
    <w:rsid w:val="00BB6CF8"/>
    <w:rsid w:val="00BB6DCB"/>
    <w:rsid w:val="00BB70E7"/>
    <w:rsid w:val="00BB71E8"/>
    <w:rsid w:val="00BC23D1"/>
    <w:rsid w:val="00BC3A9A"/>
    <w:rsid w:val="00BD2554"/>
    <w:rsid w:val="00BE2954"/>
    <w:rsid w:val="00BE29CE"/>
    <w:rsid w:val="00BE5E39"/>
    <w:rsid w:val="00BE6C0C"/>
    <w:rsid w:val="00BF2483"/>
    <w:rsid w:val="00BF39F2"/>
    <w:rsid w:val="00C012C7"/>
    <w:rsid w:val="00C03C07"/>
    <w:rsid w:val="00C05BDF"/>
    <w:rsid w:val="00C0726D"/>
    <w:rsid w:val="00C20503"/>
    <w:rsid w:val="00C26068"/>
    <w:rsid w:val="00C270ED"/>
    <w:rsid w:val="00C33255"/>
    <w:rsid w:val="00C45125"/>
    <w:rsid w:val="00C45D6D"/>
    <w:rsid w:val="00C4717C"/>
    <w:rsid w:val="00C472B6"/>
    <w:rsid w:val="00C50D5F"/>
    <w:rsid w:val="00C52B91"/>
    <w:rsid w:val="00C555F7"/>
    <w:rsid w:val="00C55FD7"/>
    <w:rsid w:val="00C602ED"/>
    <w:rsid w:val="00C60FE6"/>
    <w:rsid w:val="00C65B80"/>
    <w:rsid w:val="00C75866"/>
    <w:rsid w:val="00C812AB"/>
    <w:rsid w:val="00C94C65"/>
    <w:rsid w:val="00C9678B"/>
    <w:rsid w:val="00C96DDB"/>
    <w:rsid w:val="00C97475"/>
    <w:rsid w:val="00CA3F16"/>
    <w:rsid w:val="00CA4EED"/>
    <w:rsid w:val="00CA546A"/>
    <w:rsid w:val="00CB2CCD"/>
    <w:rsid w:val="00CB441D"/>
    <w:rsid w:val="00CC171F"/>
    <w:rsid w:val="00CC76F7"/>
    <w:rsid w:val="00CD16DF"/>
    <w:rsid w:val="00CD2AE6"/>
    <w:rsid w:val="00CD521C"/>
    <w:rsid w:val="00CD56C4"/>
    <w:rsid w:val="00CD575B"/>
    <w:rsid w:val="00CD5C6C"/>
    <w:rsid w:val="00CD629F"/>
    <w:rsid w:val="00CE0463"/>
    <w:rsid w:val="00CF11A3"/>
    <w:rsid w:val="00CF2BE5"/>
    <w:rsid w:val="00CF5517"/>
    <w:rsid w:val="00CF7C52"/>
    <w:rsid w:val="00D1444A"/>
    <w:rsid w:val="00D1456C"/>
    <w:rsid w:val="00D14903"/>
    <w:rsid w:val="00D157DD"/>
    <w:rsid w:val="00D15C14"/>
    <w:rsid w:val="00D15C18"/>
    <w:rsid w:val="00D23802"/>
    <w:rsid w:val="00D2753C"/>
    <w:rsid w:val="00D348EE"/>
    <w:rsid w:val="00D34A22"/>
    <w:rsid w:val="00D362E4"/>
    <w:rsid w:val="00D4421D"/>
    <w:rsid w:val="00D465B4"/>
    <w:rsid w:val="00D5573E"/>
    <w:rsid w:val="00D56824"/>
    <w:rsid w:val="00D61AD6"/>
    <w:rsid w:val="00D621AE"/>
    <w:rsid w:val="00D728A1"/>
    <w:rsid w:val="00D72916"/>
    <w:rsid w:val="00D77AE9"/>
    <w:rsid w:val="00D871EA"/>
    <w:rsid w:val="00D932CC"/>
    <w:rsid w:val="00D97A68"/>
    <w:rsid w:val="00DA0848"/>
    <w:rsid w:val="00DB0D73"/>
    <w:rsid w:val="00DB7E12"/>
    <w:rsid w:val="00DC07F1"/>
    <w:rsid w:val="00DC63A2"/>
    <w:rsid w:val="00DC6F55"/>
    <w:rsid w:val="00DC7ECF"/>
    <w:rsid w:val="00DD4068"/>
    <w:rsid w:val="00DE3A62"/>
    <w:rsid w:val="00DE4A47"/>
    <w:rsid w:val="00DF000E"/>
    <w:rsid w:val="00DF014A"/>
    <w:rsid w:val="00DF03DC"/>
    <w:rsid w:val="00E01921"/>
    <w:rsid w:val="00E0195C"/>
    <w:rsid w:val="00E01F01"/>
    <w:rsid w:val="00E03DFA"/>
    <w:rsid w:val="00E050C0"/>
    <w:rsid w:val="00E07DC3"/>
    <w:rsid w:val="00E10328"/>
    <w:rsid w:val="00E1294F"/>
    <w:rsid w:val="00E13841"/>
    <w:rsid w:val="00E16B13"/>
    <w:rsid w:val="00E16D2D"/>
    <w:rsid w:val="00E1760E"/>
    <w:rsid w:val="00E20626"/>
    <w:rsid w:val="00E241E3"/>
    <w:rsid w:val="00E26B51"/>
    <w:rsid w:val="00E26EE0"/>
    <w:rsid w:val="00E303A2"/>
    <w:rsid w:val="00E309F2"/>
    <w:rsid w:val="00E35688"/>
    <w:rsid w:val="00E36000"/>
    <w:rsid w:val="00E427B2"/>
    <w:rsid w:val="00E43746"/>
    <w:rsid w:val="00E450F0"/>
    <w:rsid w:val="00E5126F"/>
    <w:rsid w:val="00E564E4"/>
    <w:rsid w:val="00E60688"/>
    <w:rsid w:val="00E62EAB"/>
    <w:rsid w:val="00E7285F"/>
    <w:rsid w:val="00E73F2B"/>
    <w:rsid w:val="00E750D1"/>
    <w:rsid w:val="00E755B0"/>
    <w:rsid w:val="00E7757E"/>
    <w:rsid w:val="00E77FC6"/>
    <w:rsid w:val="00E862E3"/>
    <w:rsid w:val="00E91FA5"/>
    <w:rsid w:val="00E93BA7"/>
    <w:rsid w:val="00E954C5"/>
    <w:rsid w:val="00E96AD3"/>
    <w:rsid w:val="00EC4702"/>
    <w:rsid w:val="00EC47BF"/>
    <w:rsid w:val="00ED11BF"/>
    <w:rsid w:val="00ED4E1D"/>
    <w:rsid w:val="00ED76CA"/>
    <w:rsid w:val="00ED775B"/>
    <w:rsid w:val="00EE2604"/>
    <w:rsid w:val="00EE7492"/>
    <w:rsid w:val="00EF58AC"/>
    <w:rsid w:val="00EF7156"/>
    <w:rsid w:val="00F04629"/>
    <w:rsid w:val="00F04D57"/>
    <w:rsid w:val="00F0621A"/>
    <w:rsid w:val="00F0717F"/>
    <w:rsid w:val="00F12CD8"/>
    <w:rsid w:val="00F15EE1"/>
    <w:rsid w:val="00F175B2"/>
    <w:rsid w:val="00F23B73"/>
    <w:rsid w:val="00F36827"/>
    <w:rsid w:val="00F42F54"/>
    <w:rsid w:val="00F44B32"/>
    <w:rsid w:val="00F47883"/>
    <w:rsid w:val="00F5503F"/>
    <w:rsid w:val="00F6134F"/>
    <w:rsid w:val="00F61F03"/>
    <w:rsid w:val="00F6297B"/>
    <w:rsid w:val="00F62CA2"/>
    <w:rsid w:val="00F767B1"/>
    <w:rsid w:val="00F86E0C"/>
    <w:rsid w:val="00F9375C"/>
    <w:rsid w:val="00F95258"/>
    <w:rsid w:val="00F955AA"/>
    <w:rsid w:val="00F96DA2"/>
    <w:rsid w:val="00FB7D03"/>
    <w:rsid w:val="00FC3659"/>
    <w:rsid w:val="00FC4754"/>
    <w:rsid w:val="00FC72DE"/>
    <w:rsid w:val="00FD5C4F"/>
    <w:rsid w:val="00FD658F"/>
    <w:rsid w:val="00FD7BAE"/>
    <w:rsid w:val="00FE3824"/>
    <w:rsid w:val="00FF18B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B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FontStyle28">
    <w:name w:val="Font Style28"/>
    <w:uiPriority w:val="99"/>
    <w:rsid w:val="00440C46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328"/>
  </w:style>
  <w:style w:type="paragraph" w:styleId="ae">
    <w:name w:val="footer"/>
    <w:basedOn w:val="a"/>
    <w:link w:val="af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328"/>
  </w:style>
  <w:style w:type="paragraph" w:customStyle="1" w:styleId="ConsPlusCell">
    <w:name w:val="ConsPlusCell"/>
    <w:uiPriority w:val="99"/>
    <w:rsid w:val="004A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ет"/>
    <w:rsid w:val="004A594B"/>
  </w:style>
  <w:style w:type="character" w:customStyle="1" w:styleId="2">
    <w:name w:val="Основной текст (2)_"/>
    <w:basedOn w:val="a0"/>
    <w:link w:val="20"/>
    <w:rsid w:val="00667FD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FD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667FD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DA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DA0848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8E6D-DE6C-436B-ABF6-4538458B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9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39</cp:revision>
  <cp:lastPrinted>2023-03-23T09:25:00Z</cp:lastPrinted>
  <dcterms:created xsi:type="dcterms:W3CDTF">2022-01-16T11:31:00Z</dcterms:created>
  <dcterms:modified xsi:type="dcterms:W3CDTF">2023-03-24T06:12:00Z</dcterms:modified>
</cp:coreProperties>
</file>